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spacing w:after="0" w:line="240" w:lineRule="auto"/>
        <w:ind w:left="220" w:firstLine="0"/>
        <w:jc w:val="center"/>
        <w:rPr>
          <w:rFonts w:ascii="Arial" w:cs="Arial" w:eastAsia="Arial" w:hAnsi="Arial"/>
          <w:u w:val="single"/>
        </w:rPr>
      </w:pPr>
      <w:r w:rsidDel="00000000" w:rsidR="00000000" w:rsidRPr="00000000">
        <w:rPr>
          <w:b w:val="1"/>
          <w:bCs w:val="1"/>
          <w:sz w:val="28"/>
          <w:szCs w:val="28"/>
          <w:u w:val="single"/>
          <w:rtl w:val="0"/>
        </w:rPr>
        <w:t xml:space="preserve">In the Autumn term children will be learning:</w:t>
      </w:r>
      <w:r w:rsidDel="00000000" w:rsidR="00000000" w:rsidRPr="00000000">
        <w:rPr>
          <w:rtl w:val="0"/>
        </w:rPr>
      </w:r>
      <w:r w:rsidDel="00000000" w:rsidR="00000000" w:rsidRPr="00000000">
        <w:drawing>
          <wp:anchor allowOverlap="1" behindDoc="0" distB="19050" distT="19050" distL="19050" distR="19050" hidden="0" layoutInCell="1" locked="0" relativeHeight="0" simplePos="0">
            <wp:simplePos x="0" y="0"/>
            <wp:positionH relativeFrom="column">
              <wp:posOffset>57150</wp:posOffset>
            </wp:positionH>
            <wp:positionV relativeFrom="paragraph">
              <wp:posOffset>19050</wp:posOffset>
            </wp:positionV>
            <wp:extent cx="531812" cy="531812"/>
            <wp:effectExtent b="0" l="0" r="0" t="0"/>
            <wp:wrapSquare wrapText="bothSides" distB="19050" distT="19050" distL="19050" distR="19050"/>
            <wp:docPr id="60" name="image5.png"/>
            <a:graphic>
              <a:graphicData uri="http://schemas.openxmlformats.org/drawingml/2006/picture">
                <pic:pic>
                  <pic:nvPicPr>
                    <pic:cNvPr id="0" name="image5.png"/>
                    <pic:cNvPicPr preferRelativeResize="0"/>
                  </pic:nvPicPr>
                  <pic:blipFill>
                    <a:blip r:embed="rId7"/>
                    <a:srcRect b="0" l="0" r="0" t="0"/>
                    <a:stretch>
                      <a:fillRect/>
                    </a:stretch>
                  </pic:blipFill>
                  <pic:spPr>
                    <a:xfrm>
                      <a:off x="0" y="0"/>
                      <a:ext cx="531812" cy="531812"/>
                    </a:xfrm>
                    <a:prstGeom prst="rect"/>
                    <a:ln/>
                  </pic:spPr>
                </pic:pic>
              </a:graphicData>
            </a:graphic>
          </wp:anchor>
        </w:drawing>
      </w:r>
      <w:r w:rsidDel="00000000" w:rsidR="00000000" w:rsidRPr="00000000">
        <w:drawing>
          <wp:anchor allowOverlap="1" behindDoc="0" distB="19050" distT="19050" distL="19050" distR="19050" hidden="0" layoutInCell="1" locked="0" relativeHeight="0" simplePos="0">
            <wp:simplePos x="0" y="0"/>
            <wp:positionH relativeFrom="column">
              <wp:posOffset>8096250</wp:posOffset>
            </wp:positionH>
            <wp:positionV relativeFrom="paragraph">
              <wp:posOffset>114300</wp:posOffset>
            </wp:positionV>
            <wp:extent cx="630621" cy="457200"/>
            <wp:effectExtent b="0" l="0" r="0" t="0"/>
            <wp:wrapSquare wrapText="bothSides" distB="19050" distT="19050" distL="19050" distR="19050"/>
            <wp:docPr id="49" name="image6.png"/>
            <a:graphic>
              <a:graphicData uri="http://schemas.openxmlformats.org/drawingml/2006/picture">
                <pic:pic>
                  <pic:nvPicPr>
                    <pic:cNvPr id="0" name="image6.png"/>
                    <pic:cNvPicPr preferRelativeResize="0"/>
                  </pic:nvPicPr>
                  <pic:blipFill>
                    <a:blip r:embed="rId8"/>
                    <a:srcRect b="14515" l="0" r="0" t="12837"/>
                    <a:stretch>
                      <a:fillRect/>
                    </a:stretch>
                  </pic:blipFill>
                  <pic:spPr>
                    <a:xfrm>
                      <a:off x="0" y="0"/>
                      <a:ext cx="630621" cy="457200"/>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8724900</wp:posOffset>
            </wp:positionH>
            <wp:positionV relativeFrom="paragraph">
              <wp:posOffset>114300</wp:posOffset>
            </wp:positionV>
            <wp:extent cx="571500" cy="452747"/>
            <wp:effectExtent b="0" l="0" r="0" t="0"/>
            <wp:wrapSquare wrapText="bothSides" distB="114300" distT="114300" distL="114300" distR="114300"/>
            <wp:docPr id="68" name="image7.png"/>
            <a:graphic>
              <a:graphicData uri="http://schemas.openxmlformats.org/drawingml/2006/picture">
                <pic:pic>
                  <pic:nvPicPr>
                    <pic:cNvPr id="0" name="image7.png"/>
                    <pic:cNvPicPr preferRelativeResize="0"/>
                  </pic:nvPicPr>
                  <pic:blipFill>
                    <a:blip r:embed="rId9"/>
                    <a:srcRect b="0" l="0" r="0" t="0"/>
                    <a:stretch>
                      <a:fillRect/>
                    </a:stretch>
                  </pic:blipFill>
                  <pic:spPr>
                    <a:xfrm>
                      <a:off x="0" y="0"/>
                      <a:ext cx="571500" cy="452747"/>
                    </a:xfrm>
                    <a:prstGeom prst="rect"/>
                    <a:ln/>
                  </pic:spPr>
                </pic:pic>
              </a:graphicData>
            </a:graphic>
          </wp:anchor>
        </w:drawing>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r w:rsidDel="00000000" w:rsidR="00000000" w:rsidRPr="00000000">
        <w:drawing>
          <wp:anchor allowOverlap="1" behindDoc="0" distB="19050" distT="19050" distL="19050" distR="19050" hidden="0" layoutInCell="1" locked="0" relativeHeight="0" simplePos="0">
            <wp:simplePos x="0" y="0"/>
            <wp:positionH relativeFrom="column">
              <wp:posOffset>5810250</wp:posOffset>
            </wp:positionH>
            <wp:positionV relativeFrom="paragraph">
              <wp:posOffset>179975</wp:posOffset>
            </wp:positionV>
            <wp:extent cx="828924" cy="1037046"/>
            <wp:effectExtent b="0" l="0" r="0" t="0"/>
            <wp:wrapSquare wrapText="bothSides" distB="19050" distT="19050" distL="19050" distR="19050"/>
            <wp:docPr id="51" name="image9.png"/>
            <a:graphic>
              <a:graphicData uri="http://schemas.openxmlformats.org/drawingml/2006/picture">
                <pic:pic>
                  <pic:nvPicPr>
                    <pic:cNvPr id="0" name="image9.png"/>
                    <pic:cNvPicPr preferRelativeResize="0"/>
                  </pic:nvPicPr>
                  <pic:blipFill>
                    <a:blip r:embed="rId10"/>
                    <a:srcRect b="0" l="0" r="0" t="0"/>
                    <a:stretch>
                      <a:fillRect/>
                    </a:stretch>
                  </pic:blipFill>
                  <pic:spPr>
                    <a:xfrm>
                      <a:off x="0" y="0"/>
                      <a:ext cx="828924" cy="1037046"/>
                    </a:xfrm>
                    <a:prstGeom prst="rect"/>
                    <a:ln/>
                  </pic:spPr>
                </pic:pic>
              </a:graphicData>
            </a:graphic>
          </wp:anchor>
        </w:drawing>
      </w:r>
    </w:p>
    <w:tbl>
      <w:tblPr>
        <w:tblStyle w:val="Table1"/>
        <w:tblW w:w="152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80"/>
        <w:gridCol w:w="1080"/>
        <w:gridCol w:w="2340"/>
        <w:gridCol w:w="2385"/>
        <w:gridCol w:w="480"/>
        <w:gridCol w:w="720"/>
        <w:gridCol w:w="720"/>
        <w:gridCol w:w="720"/>
        <w:gridCol w:w="720"/>
        <w:gridCol w:w="720"/>
        <w:gridCol w:w="720"/>
        <w:gridCol w:w="720"/>
        <w:gridCol w:w="720"/>
        <w:gridCol w:w="720"/>
        <w:gridCol w:w="720"/>
        <w:gridCol w:w="720"/>
        <w:tblGridChange w:id="0">
          <w:tblGrid>
            <w:gridCol w:w="1080"/>
            <w:gridCol w:w="1080"/>
            <w:gridCol w:w="2340"/>
            <w:gridCol w:w="2385"/>
            <w:gridCol w:w="480"/>
            <w:gridCol w:w="720"/>
            <w:gridCol w:w="720"/>
            <w:gridCol w:w="720"/>
            <w:gridCol w:w="720"/>
            <w:gridCol w:w="720"/>
            <w:gridCol w:w="720"/>
            <w:gridCol w:w="720"/>
            <w:gridCol w:w="720"/>
            <w:gridCol w:w="720"/>
            <w:gridCol w:w="720"/>
            <w:gridCol w:w="720"/>
          </w:tblGrid>
        </w:tblGridChange>
      </w:tblGrid>
      <w:tr>
        <w:trPr>
          <w:cantSplit w:val="0"/>
          <w:trHeight w:val="456" w:hRule="atLeast"/>
          <w:tblHeader w:val="0"/>
        </w:trPr>
        <w:tc>
          <w:tcPr>
            <w:gridSpan w:val="2"/>
          </w:tcPr>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jc w:val="center"/>
              <w:rPr/>
            </w:pPr>
            <w:r w:rsidDel="00000000" w:rsidR="00000000" w:rsidRPr="00000000">
              <w:rPr>
                <w:rtl w:val="0"/>
              </w:rPr>
              <w:t xml:space="preserve">Core Books</w:t>
            </w:r>
          </w:p>
        </w:tc>
        <w:tc>
          <w:tcPr/>
          <w:p w:rsidR="00000000" w:rsidDel="00000000" w:rsidP="00000000" w:rsidRDefault="00000000" w:rsidRPr="00000000" w14:paraId="00000008">
            <w:pPr>
              <w:widowControl w:val="0"/>
              <w:spacing w:before="2" w:line="254" w:lineRule="auto"/>
              <w:ind w:left="108" w:right="394" w:firstLine="0"/>
              <w:jc w:val="center"/>
              <w:rPr/>
            </w:pPr>
            <w:r w:rsidDel="00000000" w:rsidR="00000000" w:rsidRPr="00000000">
              <w:rPr/>
              <w:drawing>
                <wp:inline distB="19050" distT="19050" distL="19050" distR="19050">
                  <wp:extent cx="870775" cy="1102249"/>
                  <wp:effectExtent b="0" l="0" r="0" t="0"/>
                  <wp:docPr id="69" name="image3.png"/>
                  <a:graphic>
                    <a:graphicData uri="http://schemas.openxmlformats.org/drawingml/2006/picture">
                      <pic:pic>
                        <pic:nvPicPr>
                          <pic:cNvPr id="0" name="image3.png"/>
                          <pic:cNvPicPr preferRelativeResize="0"/>
                        </pic:nvPicPr>
                        <pic:blipFill>
                          <a:blip r:embed="rId11"/>
                          <a:srcRect b="0" l="0" r="0" t="0"/>
                          <a:stretch>
                            <a:fillRect/>
                          </a:stretch>
                        </pic:blipFill>
                        <pic:spPr>
                          <a:xfrm>
                            <a:off x="0" y="0"/>
                            <a:ext cx="870775" cy="1102249"/>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09">
            <w:pPr>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323850</wp:posOffset>
                  </wp:positionH>
                  <wp:positionV relativeFrom="paragraph">
                    <wp:posOffset>80963</wp:posOffset>
                  </wp:positionV>
                  <wp:extent cx="857715" cy="827103"/>
                  <wp:effectExtent b="0" l="0" r="0" t="0"/>
                  <wp:wrapSquare wrapText="bothSides" distB="0" distT="0" distL="0" distR="0"/>
                  <wp:docPr descr="You Choose by Pippa Goodhart" id="55" name="image1.jpg"/>
                  <a:graphic>
                    <a:graphicData uri="http://schemas.openxmlformats.org/drawingml/2006/picture">
                      <pic:pic>
                        <pic:nvPicPr>
                          <pic:cNvPr descr="You Choose by Pippa Goodhart" id="0" name="image1.jpg"/>
                          <pic:cNvPicPr preferRelativeResize="0"/>
                        </pic:nvPicPr>
                        <pic:blipFill>
                          <a:blip r:embed="rId12"/>
                          <a:srcRect b="0" l="0" r="0" t="0"/>
                          <a:stretch>
                            <a:fillRect/>
                          </a:stretch>
                        </pic:blipFill>
                        <pic:spPr>
                          <a:xfrm>
                            <a:off x="0" y="0"/>
                            <a:ext cx="857715" cy="827103"/>
                          </a:xfrm>
                          <a:prstGeom prst="rect"/>
                          <a:ln/>
                        </pic:spPr>
                      </pic:pic>
                    </a:graphicData>
                  </a:graphic>
                </wp:anchor>
              </w:drawing>
            </w:r>
          </w:p>
        </w:tc>
        <w:tc>
          <w:tcPr>
            <w:gridSpan w:val="3"/>
          </w:tcPr>
          <w:p w:rsidR="00000000" w:rsidDel="00000000" w:rsidP="00000000" w:rsidRDefault="00000000" w:rsidRPr="00000000" w14:paraId="0000000A">
            <w:pPr>
              <w:rPr/>
            </w:pPr>
            <w:r w:rsidDel="00000000" w:rsidR="00000000" w:rsidRPr="00000000">
              <w:rPr>
                <w:rtl w:val="0"/>
              </w:rPr>
            </w:r>
            <w:r w:rsidDel="00000000" w:rsidR="00000000" w:rsidRPr="00000000">
              <w:drawing>
                <wp:anchor allowOverlap="1" behindDoc="0" distB="19050" distT="19050" distL="19050" distR="19050" hidden="0" layoutInCell="1" locked="0" relativeHeight="0" simplePos="0">
                  <wp:simplePos x="0" y="0"/>
                  <wp:positionH relativeFrom="column">
                    <wp:posOffset>45338</wp:posOffset>
                  </wp:positionH>
                  <wp:positionV relativeFrom="paragraph">
                    <wp:posOffset>100013</wp:posOffset>
                  </wp:positionV>
                  <wp:extent cx="807131" cy="804269"/>
                  <wp:effectExtent b="0" l="0" r="0" t="0"/>
                  <wp:wrapSquare wrapText="bothSides" distB="19050" distT="19050" distL="19050" distR="19050"/>
                  <wp:docPr descr="https://lh6.googleusercontent.com/ktpZ8w_28kYgVyVqpEVZH9Ipa5i6V3gRLblHsUGJRGvb2xK97JZZ7NSZpKBwf8FLl4I_-CKmCC6h1zwg9R7JEdguPHDLdXf7uLaxekseGNeNtsfEK_vkCvSD0vYoeg=s0" id="53" name="image8.png"/>
                  <a:graphic>
                    <a:graphicData uri="http://schemas.openxmlformats.org/drawingml/2006/picture">
                      <pic:pic>
                        <pic:nvPicPr>
                          <pic:cNvPr descr="https://lh6.googleusercontent.com/ktpZ8w_28kYgVyVqpEVZH9Ipa5i6V3gRLblHsUGJRGvb2xK97JZZ7NSZpKBwf8FLl4I_-CKmCC6h1zwg9R7JEdguPHDLdXf7uLaxekseGNeNtsfEK_vkCvSD0vYoeg=s0" id="0" name="image8.png"/>
                          <pic:cNvPicPr preferRelativeResize="0"/>
                        </pic:nvPicPr>
                        <pic:blipFill>
                          <a:blip r:embed="rId13"/>
                          <a:srcRect b="0" l="0" r="0" t="0"/>
                          <a:stretch>
                            <a:fillRect/>
                          </a:stretch>
                        </pic:blipFill>
                        <pic:spPr>
                          <a:xfrm>
                            <a:off x="0" y="0"/>
                            <a:ext cx="807131" cy="804269"/>
                          </a:xfrm>
                          <a:prstGeom prst="rect"/>
                          <a:ln/>
                        </pic:spPr>
                      </pic:pic>
                    </a:graphicData>
                  </a:graphic>
                </wp:anchor>
              </w:drawing>
            </w:r>
          </w:p>
        </w:tc>
        <w:tc>
          <w:tcPr>
            <w:gridSpan w:val="3"/>
          </w:tcPr>
          <w:p w:rsidR="00000000" w:rsidDel="00000000" w:rsidP="00000000" w:rsidRDefault="00000000" w:rsidRPr="00000000" w14:paraId="0000000D">
            <w:pPr>
              <w:rPr/>
            </w:pPr>
            <w:r w:rsidDel="00000000" w:rsidR="00000000" w:rsidRPr="00000000">
              <w:rPr>
                <w:rtl w:val="0"/>
              </w:rPr>
            </w:r>
          </w:p>
        </w:tc>
        <w:tc>
          <w:tcPr>
            <w:gridSpan w:val="3"/>
          </w:tcPr>
          <w:p w:rsidR="00000000" w:rsidDel="00000000" w:rsidP="00000000" w:rsidRDefault="00000000" w:rsidRPr="00000000" w14:paraId="00000010">
            <w:pPr>
              <w:rPr/>
            </w:pPr>
            <w:r w:rsidDel="00000000" w:rsidR="00000000" w:rsidRPr="00000000">
              <w:rPr>
                <w:rFonts w:ascii="Calibri" w:cs="Calibri" w:eastAsia="Calibri" w:hAnsi="Calibri"/>
              </w:rPr>
              <w:drawing>
                <wp:inline distB="0" distT="0" distL="0" distR="0">
                  <wp:extent cx="917252" cy="1008977"/>
                  <wp:effectExtent b="0" l="0" r="0" t="0"/>
                  <wp:docPr descr="Kipper&amp;#39;s Toybox: Amazon.co.uk: Inkpen, Mick: 9780340932070: Books" id="73" name="image4.jpg"/>
                  <a:graphic>
                    <a:graphicData uri="http://schemas.openxmlformats.org/drawingml/2006/picture">
                      <pic:pic>
                        <pic:nvPicPr>
                          <pic:cNvPr descr="Kipper&amp;#39;s Toybox: Amazon.co.uk: Inkpen, Mick: 9780340932070: Books" id="0" name="image4.jpg"/>
                          <pic:cNvPicPr preferRelativeResize="0"/>
                        </pic:nvPicPr>
                        <pic:blipFill>
                          <a:blip r:embed="rId14"/>
                          <a:srcRect b="0" l="0" r="0" t="0"/>
                          <a:stretch>
                            <a:fillRect/>
                          </a:stretch>
                        </pic:blipFill>
                        <pic:spPr>
                          <a:xfrm>
                            <a:off x="0" y="0"/>
                            <a:ext cx="917252" cy="1008977"/>
                          </a:xfrm>
                          <a:prstGeom prst="rect"/>
                          <a:ln/>
                        </pic:spPr>
                      </pic:pic>
                    </a:graphicData>
                  </a:graphic>
                </wp:inline>
              </w:drawing>
            </w:r>
            <w:r w:rsidDel="00000000" w:rsidR="00000000" w:rsidRPr="00000000">
              <w:rPr>
                <w:rtl w:val="0"/>
              </w:rPr>
            </w:r>
          </w:p>
        </w:tc>
        <w:tc>
          <w:tcPr>
            <w:gridSpan w:val="3"/>
          </w:tcPr>
          <w:p w:rsidR="00000000" w:rsidDel="00000000" w:rsidP="00000000" w:rsidRDefault="00000000" w:rsidRPr="00000000" w14:paraId="00000013">
            <w:pPr>
              <w:rPr/>
            </w:pPr>
            <w:r w:rsidDel="00000000" w:rsidR="00000000" w:rsidRPr="00000000">
              <w:rPr>
                <w:rFonts w:ascii="Calibri" w:cs="Calibri" w:eastAsia="Calibri" w:hAnsi="Calibri"/>
              </w:rPr>
              <w:drawing>
                <wp:inline distB="0" distT="0" distL="0" distR="0">
                  <wp:extent cx="1051198" cy="1051198"/>
                  <wp:effectExtent b="0" l="0" r="0" t="0"/>
                  <wp:docPr descr="The Christmas Story by DK - Penguin Books Australia" id="74" name="image2.jpg"/>
                  <a:graphic>
                    <a:graphicData uri="http://schemas.openxmlformats.org/drawingml/2006/picture">
                      <pic:pic>
                        <pic:nvPicPr>
                          <pic:cNvPr descr="The Christmas Story by DK - Penguin Books Australia" id="0" name="image2.jpg"/>
                          <pic:cNvPicPr preferRelativeResize="0"/>
                        </pic:nvPicPr>
                        <pic:blipFill>
                          <a:blip r:embed="rId15"/>
                          <a:srcRect b="0" l="0" r="0" t="0"/>
                          <a:stretch>
                            <a:fillRect/>
                          </a:stretch>
                        </pic:blipFill>
                        <pic:spPr>
                          <a:xfrm>
                            <a:off x="0" y="0"/>
                            <a:ext cx="1051198" cy="1051198"/>
                          </a:xfrm>
                          <a:prstGeom prst="rect"/>
                          <a:ln/>
                        </pic:spPr>
                      </pic:pic>
                    </a:graphicData>
                  </a:graphic>
                </wp:inline>
              </w:drawing>
            </w:r>
            <w:r w:rsidDel="00000000" w:rsidR="00000000" w:rsidRPr="00000000">
              <w:rPr>
                <w:rtl w:val="0"/>
              </w:rPr>
            </w:r>
          </w:p>
        </w:tc>
      </w:tr>
      <w:tr>
        <w:trPr>
          <w:cantSplit w:val="0"/>
          <w:trHeight w:val="431" w:hRule="atLeast"/>
          <w:tblHeader w:val="0"/>
        </w:trPr>
        <w:tc>
          <w:tcPr>
            <w:gridSpan w:val="2"/>
            <w:vMerge w:val="restart"/>
          </w:tcPr>
          <w:p w:rsidR="00000000" w:rsidDel="00000000" w:rsidP="00000000" w:rsidRDefault="00000000" w:rsidRPr="00000000" w14:paraId="00000016">
            <w:pPr>
              <w:rPr/>
            </w:pPr>
            <w:bookmarkStart w:colFirst="0" w:colLast="0" w:name="_heading=h.gjdgxs" w:id="0"/>
            <w:bookmarkEnd w:id="0"/>
            <w:r w:rsidDel="00000000" w:rsidR="00000000" w:rsidRPr="00000000">
              <w:rPr>
                <w:rtl w:val="0"/>
              </w:rPr>
              <w:t xml:space="preserve">Communication and Language </w:t>
            </w:r>
          </w:p>
          <w:p w:rsidR="00000000" w:rsidDel="00000000" w:rsidP="00000000" w:rsidRDefault="00000000" w:rsidRPr="00000000" w14:paraId="00000017">
            <w:pPr>
              <w:numPr>
                <w:ilvl w:val="0"/>
                <w:numId w:val="7"/>
              </w:numPr>
              <w:ind w:left="720" w:hanging="360"/>
              <w:rPr>
                <w:i w:val="1"/>
                <w:iCs w:val="1"/>
              </w:rPr>
            </w:pPr>
            <w:r w:rsidDel="00000000" w:rsidR="00000000" w:rsidRPr="00000000">
              <w:rPr>
                <w:i w:val="1"/>
                <w:iCs w:val="1"/>
                <w:rtl w:val="0"/>
              </w:rPr>
              <w:t xml:space="preserve">Listening, attention and understanding</w:t>
            </w:r>
          </w:p>
          <w:p w:rsidR="00000000" w:rsidDel="00000000" w:rsidP="00000000" w:rsidRDefault="00000000" w:rsidRPr="00000000" w14:paraId="00000018">
            <w:pPr>
              <w:numPr>
                <w:ilvl w:val="0"/>
                <w:numId w:val="7"/>
              </w:numPr>
              <w:ind w:left="720" w:hanging="360"/>
              <w:rPr>
                <w:i w:val="1"/>
                <w:iCs w:val="1"/>
              </w:rPr>
            </w:pPr>
            <w:r w:rsidDel="00000000" w:rsidR="00000000" w:rsidRPr="00000000">
              <w:rPr>
                <w:i w:val="1"/>
                <w:iCs w:val="1"/>
                <w:rtl w:val="0"/>
              </w:rPr>
              <w:t xml:space="preserve">Speaking</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tc>
        <w:tc>
          <w:tcPr>
            <w:gridSpan w:val="14"/>
            <w:shd w:fill="d9d9d9" w:val="clear"/>
          </w:tcPr>
          <w:p w:rsidR="00000000" w:rsidDel="00000000" w:rsidP="00000000" w:rsidRDefault="00000000" w:rsidRPr="00000000" w14:paraId="0000001C">
            <w:pPr>
              <w:spacing w:before="14" w:lineRule="auto"/>
              <w:rPr>
                <w:sz w:val="24"/>
                <w:szCs w:val="24"/>
              </w:rPr>
            </w:pPr>
            <w:r w:rsidDel="00000000" w:rsidR="00000000" w:rsidRPr="00000000">
              <w:rPr>
                <w:sz w:val="20"/>
                <w:szCs w:val="20"/>
                <w:rtl w:val="0"/>
              </w:rPr>
              <w:t xml:space="preserve">Communication and Language skills will be developed this term with a strong focus on developing vocabulary and conceptual understanding. Literacy sessions focus on developing speaking and listening skills. We use Launchpad for Literacy as our approach in order to identify speech, language and other developmental needs as soon as possible and to embed specific skill-based intervention into practice and Quality First Teaching. </w:t>
            </w: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tc>
      </w:tr>
      <w:tr>
        <w:trPr>
          <w:cantSplit w:val="0"/>
          <w:trHeight w:val="456" w:hRule="atLeast"/>
          <w:tblHeader w:val="0"/>
        </w:trPr>
        <w:tc>
          <w:tcPr>
            <w:gridSpan w:val="2"/>
            <w:vMerge w:val="continue"/>
          </w:tcPr>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gridSpan w:val="14"/>
          </w:tcPr>
          <w:p w:rsidR="00000000" w:rsidDel="00000000" w:rsidP="00000000" w:rsidRDefault="00000000" w:rsidRPr="00000000" w14:paraId="0000002D">
            <w:pPr>
              <w:numPr>
                <w:ilvl w:val="0"/>
                <w:numId w:val="3"/>
              </w:numPr>
              <w:spacing w:before="14" w:lineRule="auto"/>
              <w:ind w:left="720" w:hanging="360"/>
              <w:rPr>
                <w:sz w:val="18"/>
                <w:szCs w:val="18"/>
              </w:rPr>
            </w:pPr>
            <w:r w:rsidDel="00000000" w:rsidR="00000000" w:rsidRPr="00000000">
              <w:rPr>
                <w:sz w:val="18"/>
                <w:szCs w:val="18"/>
                <w:rtl w:val="0"/>
              </w:rPr>
              <w:t xml:space="preserve">Practitioners set expectations for listening when others are speaking.  </w:t>
            </w:r>
          </w:p>
          <w:p w:rsidR="00000000" w:rsidDel="00000000" w:rsidP="00000000" w:rsidRDefault="00000000" w:rsidRPr="00000000" w14:paraId="0000002E">
            <w:pPr>
              <w:numPr>
                <w:ilvl w:val="0"/>
                <w:numId w:val="3"/>
              </w:numPr>
              <w:spacing w:before="14" w:lineRule="auto"/>
              <w:ind w:left="720" w:hanging="360"/>
              <w:rPr>
                <w:sz w:val="18"/>
                <w:szCs w:val="18"/>
              </w:rPr>
            </w:pPr>
            <w:r w:rsidDel="00000000" w:rsidR="00000000" w:rsidRPr="00000000">
              <w:rPr>
                <w:sz w:val="18"/>
                <w:szCs w:val="18"/>
                <w:rtl w:val="0"/>
              </w:rPr>
              <w:t xml:space="preserve">Introduce new vocabulary using language plans to support.</w:t>
            </w:r>
          </w:p>
          <w:p w:rsidR="00000000" w:rsidDel="00000000" w:rsidP="00000000" w:rsidRDefault="00000000" w:rsidRPr="00000000" w14:paraId="0000002F">
            <w:pPr>
              <w:numPr>
                <w:ilvl w:val="0"/>
                <w:numId w:val="3"/>
              </w:numPr>
              <w:spacing w:before="14" w:lineRule="auto"/>
              <w:ind w:left="720" w:hanging="360"/>
              <w:rPr>
                <w:sz w:val="18"/>
                <w:szCs w:val="18"/>
              </w:rPr>
            </w:pPr>
            <w:r w:rsidDel="00000000" w:rsidR="00000000" w:rsidRPr="00000000">
              <w:rPr>
                <w:sz w:val="18"/>
                <w:szCs w:val="18"/>
                <w:rtl w:val="0"/>
              </w:rPr>
              <w:t xml:space="preserve">Encourage children to look at the pictures from the story independently and say what they see and make conversation based around the pictures. </w:t>
            </w:r>
          </w:p>
          <w:p w:rsidR="00000000" w:rsidDel="00000000" w:rsidP="00000000" w:rsidRDefault="00000000" w:rsidRPr="00000000" w14:paraId="00000030">
            <w:pPr>
              <w:widowControl w:val="0"/>
              <w:numPr>
                <w:ilvl w:val="0"/>
                <w:numId w:val="3"/>
              </w:numPr>
              <w:spacing w:before="2" w:line="254" w:lineRule="auto"/>
              <w:ind w:left="720" w:right="394" w:hanging="360"/>
              <w:rPr>
                <w:sz w:val="18"/>
                <w:szCs w:val="18"/>
              </w:rPr>
            </w:pPr>
            <w:r w:rsidDel="00000000" w:rsidR="00000000" w:rsidRPr="00000000">
              <w:rPr>
                <w:sz w:val="18"/>
                <w:szCs w:val="18"/>
                <w:rtl w:val="0"/>
              </w:rPr>
              <w:t xml:space="preserve">Encourage children to use new language in context </w:t>
            </w:r>
          </w:p>
          <w:p w:rsidR="00000000" w:rsidDel="00000000" w:rsidP="00000000" w:rsidRDefault="00000000" w:rsidRPr="00000000" w14:paraId="00000031">
            <w:pPr>
              <w:widowControl w:val="0"/>
              <w:numPr>
                <w:ilvl w:val="0"/>
                <w:numId w:val="3"/>
              </w:numPr>
              <w:spacing w:line="254" w:lineRule="auto"/>
              <w:ind w:left="720" w:right="394" w:hanging="360"/>
              <w:rPr>
                <w:sz w:val="18"/>
                <w:szCs w:val="18"/>
              </w:rPr>
            </w:pPr>
            <w:r w:rsidDel="00000000" w:rsidR="00000000" w:rsidRPr="00000000">
              <w:rPr>
                <w:sz w:val="18"/>
                <w:szCs w:val="18"/>
                <w:rtl w:val="0"/>
              </w:rPr>
              <w:t xml:space="preserve">Play group games to encourage communication. </w:t>
            </w:r>
          </w:p>
          <w:p w:rsidR="00000000" w:rsidDel="00000000" w:rsidP="00000000" w:rsidRDefault="00000000" w:rsidRPr="00000000" w14:paraId="00000032">
            <w:pPr>
              <w:widowControl w:val="0"/>
              <w:numPr>
                <w:ilvl w:val="0"/>
                <w:numId w:val="3"/>
              </w:numPr>
              <w:spacing w:line="254" w:lineRule="auto"/>
              <w:ind w:left="720" w:right="394" w:hanging="360"/>
              <w:rPr>
                <w:sz w:val="18"/>
                <w:szCs w:val="18"/>
              </w:rPr>
            </w:pPr>
            <w:r w:rsidDel="00000000" w:rsidR="00000000" w:rsidRPr="00000000">
              <w:rPr>
                <w:sz w:val="18"/>
                <w:szCs w:val="18"/>
                <w:rtl w:val="0"/>
              </w:rPr>
              <w:t xml:space="preserve">Sing a range of familiar Nursery rhymes </w:t>
            </w:r>
          </w:p>
          <w:p w:rsidR="00000000" w:rsidDel="00000000" w:rsidP="00000000" w:rsidRDefault="00000000" w:rsidRPr="00000000" w14:paraId="00000033">
            <w:pPr>
              <w:widowControl w:val="0"/>
              <w:numPr>
                <w:ilvl w:val="0"/>
                <w:numId w:val="3"/>
              </w:numPr>
              <w:spacing w:line="254" w:lineRule="auto"/>
              <w:ind w:left="720" w:right="394" w:hanging="360"/>
              <w:rPr>
                <w:sz w:val="18"/>
                <w:szCs w:val="18"/>
              </w:rPr>
            </w:pPr>
            <w:r w:rsidDel="00000000" w:rsidR="00000000" w:rsidRPr="00000000">
              <w:rPr>
                <w:sz w:val="18"/>
                <w:szCs w:val="18"/>
                <w:rtl w:val="0"/>
              </w:rPr>
              <w:t xml:space="preserve">I can talk about my favourite part of a familiar book. </w:t>
            </w:r>
          </w:p>
          <w:p w:rsidR="00000000" w:rsidDel="00000000" w:rsidP="00000000" w:rsidRDefault="00000000" w:rsidRPr="00000000" w14:paraId="00000034">
            <w:pPr>
              <w:widowControl w:val="0"/>
              <w:numPr>
                <w:ilvl w:val="0"/>
                <w:numId w:val="3"/>
              </w:numPr>
              <w:spacing w:line="254" w:lineRule="auto"/>
              <w:ind w:left="720" w:right="394" w:hanging="360"/>
              <w:rPr>
                <w:sz w:val="18"/>
                <w:szCs w:val="18"/>
              </w:rPr>
            </w:pPr>
            <w:r w:rsidDel="00000000" w:rsidR="00000000" w:rsidRPr="00000000">
              <w:rPr>
                <w:sz w:val="18"/>
                <w:szCs w:val="18"/>
                <w:rtl w:val="0"/>
              </w:rPr>
              <w:t xml:space="preserve">I can use longer sentences of four to six words.</w:t>
            </w:r>
          </w:p>
          <w:p w:rsidR="00000000" w:rsidDel="00000000" w:rsidP="00000000" w:rsidRDefault="00000000" w:rsidRPr="00000000" w14:paraId="00000035">
            <w:pPr>
              <w:widowControl w:val="0"/>
              <w:numPr>
                <w:ilvl w:val="0"/>
                <w:numId w:val="3"/>
              </w:numPr>
              <w:spacing w:line="254" w:lineRule="auto"/>
              <w:ind w:left="720" w:right="394" w:hanging="360"/>
              <w:rPr>
                <w:sz w:val="18"/>
                <w:szCs w:val="18"/>
              </w:rPr>
            </w:pPr>
            <w:r w:rsidDel="00000000" w:rsidR="00000000" w:rsidRPr="00000000">
              <w:rPr>
                <w:sz w:val="18"/>
                <w:szCs w:val="18"/>
                <w:rtl w:val="0"/>
              </w:rPr>
              <w:t xml:space="preserve">I can question why things happen and give simple explanations, Asks, e.g. who, what, when, how.</w:t>
            </w:r>
          </w:p>
          <w:p w:rsidR="00000000" w:rsidDel="00000000" w:rsidP="00000000" w:rsidRDefault="00000000" w:rsidRPr="00000000" w14:paraId="00000036">
            <w:pPr>
              <w:widowControl w:val="0"/>
              <w:numPr>
                <w:ilvl w:val="0"/>
                <w:numId w:val="3"/>
              </w:numPr>
              <w:spacing w:line="254" w:lineRule="auto"/>
              <w:ind w:left="720" w:right="394" w:hanging="360"/>
              <w:rPr>
                <w:sz w:val="18"/>
                <w:szCs w:val="18"/>
              </w:rPr>
            </w:pPr>
            <w:r w:rsidDel="00000000" w:rsidR="00000000" w:rsidRPr="00000000">
              <w:rPr>
                <w:sz w:val="18"/>
                <w:szCs w:val="18"/>
                <w:rtl w:val="0"/>
              </w:rPr>
              <w:t xml:space="preserve">I understand ‘why’ questions, like: “Why do you think the caterpillar got so fat?” </w:t>
            </w:r>
            <w:r w:rsidDel="00000000" w:rsidR="00000000" w:rsidRPr="00000000">
              <w:rPr>
                <w:rtl w:val="0"/>
              </w:rPr>
            </w:r>
          </w:p>
          <w:p w:rsidR="00000000" w:rsidDel="00000000" w:rsidP="00000000" w:rsidRDefault="00000000" w:rsidRPr="00000000" w14:paraId="00000037">
            <w:pPr>
              <w:widowControl w:val="0"/>
              <w:spacing w:line="254" w:lineRule="auto"/>
              <w:ind w:left="720" w:right="394" w:firstLine="0"/>
              <w:rPr>
                <w:sz w:val="18"/>
                <w:szCs w:val="18"/>
              </w:rPr>
            </w:pPr>
            <w:r w:rsidDel="00000000" w:rsidR="00000000" w:rsidRPr="00000000">
              <w:rPr>
                <w:rtl w:val="0"/>
              </w:rPr>
            </w:r>
          </w:p>
        </w:tc>
      </w:tr>
      <w:tr>
        <w:trPr>
          <w:cantSplit w:val="0"/>
          <w:trHeight w:val="431" w:hRule="atLeast"/>
          <w:tblHeader w:val="0"/>
        </w:trPr>
        <w:tc>
          <w:tcPr>
            <w:gridSpan w:val="2"/>
            <w:vMerge w:val="restart"/>
          </w:tcPr>
          <w:p w:rsidR="00000000" w:rsidDel="00000000" w:rsidP="00000000" w:rsidRDefault="00000000" w:rsidRPr="00000000" w14:paraId="00000045">
            <w:pPr>
              <w:spacing w:before="2" w:lineRule="auto"/>
              <w:ind w:right="19"/>
              <w:rPr>
                <w:rFonts w:ascii="Times New Roman" w:cs="Times New Roman" w:eastAsia="Times New Roman" w:hAnsi="Times New Roman"/>
                <w:sz w:val="24"/>
                <w:szCs w:val="24"/>
              </w:rPr>
            </w:pPr>
            <w:r w:rsidDel="00000000" w:rsidR="00000000" w:rsidRPr="00000000">
              <w:rPr>
                <w:sz w:val="20"/>
                <w:szCs w:val="20"/>
                <w:rtl w:val="0"/>
              </w:rPr>
              <w:t xml:space="preserve">Personal, Social and Emotional Development </w:t>
            </w:r>
            <w:r w:rsidDel="00000000" w:rsidR="00000000" w:rsidRPr="00000000">
              <w:rPr>
                <w:rtl w:val="0"/>
              </w:rPr>
            </w:r>
          </w:p>
          <w:p w:rsidR="00000000" w:rsidDel="00000000" w:rsidP="00000000" w:rsidRDefault="00000000" w:rsidRPr="00000000" w14:paraId="00000046">
            <w:pPr>
              <w:numPr>
                <w:ilvl w:val="0"/>
                <w:numId w:val="9"/>
              </w:numPr>
              <w:spacing w:before="2" w:lineRule="auto"/>
              <w:ind w:left="567" w:right="394" w:hanging="360"/>
              <w:rPr>
                <w:i w:val="1"/>
                <w:iCs w:val="1"/>
              </w:rPr>
            </w:pPr>
            <w:r w:rsidDel="00000000" w:rsidR="00000000" w:rsidRPr="00000000">
              <w:rPr>
                <w:i w:val="1"/>
                <w:iCs w:val="1"/>
                <w:sz w:val="20"/>
                <w:szCs w:val="20"/>
                <w:rtl w:val="0"/>
              </w:rPr>
              <w:t xml:space="preserve">Self regulation</w:t>
            </w:r>
            <w:r w:rsidDel="00000000" w:rsidR="00000000" w:rsidRPr="00000000">
              <w:rPr>
                <w:rtl w:val="0"/>
              </w:rPr>
            </w:r>
          </w:p>
          <w:p w:rsidR="00000000" w:rsidDel="00000000" w:rsidP="00000000" w:rsidRDefault="00000000" w:rsidRPr="00000000" w14:paraId="00000047">
            <w:pPr>
              <w:numPr>
                <w:ilvl w:val="0"/>
                <w:numId w:val="9"/>
              </w:numPr>
              <w:ind w:left="567" w:right="394" w:hanging="360"/>
              <w:rPr>
                <w:i w:val="1"/>
                <w:iCs w:val="1"/>
              </w:rPr>
            </w:pPr>
            <w:r w:rsidDel="00000000" w:rsidR="00000000" w:rsidRPr="00000000">
              <w:rPr>
                <w:i w:val="1"/>
                <w:iCs w:val="1"/>
                <w:sz w:val="20"/>
                <w:szCs w:val="20"/>
                <w:rtl w:val="0"/>
              </w:rPr>
              <w:t xml:space="preserve">Managing self</w:t>
            </w:r>
            <w:r w:rsidDel="00000000" w:rsidR="00000000" w:rsidRPr="00000000">
              <w:rPr>
                <w:rtl w:val="0"/>
              </w:rPr>
            </w:r>
          </w:p>
          <w:p w:rsidR="00000000" w:rsidDel="00000000" w:rsidP="00000000" w:rsidRDefault="00000000" w:rsidRPr="00000000" w14:paraId="00000048">
            <w:pPr>
              <w:numPr>
                <w:ilvl w:val="0"/>
                <w:numId w:val="9"/>
              </w:numPr>
              <w:ind w:left="567" w:right="394" w:hanging="360"/>
              <w:rPr>
                <w:i w:val="1"/>
                <w:iCs w:val="1"/>
              </w:rPr>
            </w:pPr>
            <w:r w:rsidDel="00000000" w:rsidR="00000000" w:rsidRPr="00000000">
              <w:rPr>
                <w:i w:val="1"/>
                <w:iCs w:val="1"/>
                <w:sz w:val="20"/>
                <w:szCs w:val="20"/>
                <w:rtl w:val="0"/>
              </w:rPr>
              <w:t xml:space="preserve">Building relationships</w:t>
            </w:r>
            <w:r w:rsidDel="00000000" w:rsidR="00000000" w:rsidRPr="00000000">
              <w:rPr>
                <w:rtl w:val="0"/>
              </w:rPr>
            </w:r>
          </w:p>
          <w:p w:rsidR="00000000" w:rsidDel="00000000" w:rsidP="00000000" w:rsidRDefault="00000000" w:rsidRPr="00000000" w14:paraId="00000049">
            <w:pPr>
              <w:rPr/>
            </w:pPr>
            <w:r w:rsidDel="00000000" w:rsidR="00000000" w:rsidRPr="00000000">
              <w:rPr>
                <w:rtl w:val="0"/>
              </w:rPr>
            </w:r>
          </w:p>
        </w:tc>
        <w:tc>
          <w:tcPr>
            <w:gridSpan w:val="14"/>
            <w:shd w:fill="d9d9d9" w:val="clear"/>
          </w:tcPr>
          <w:p w:rsidR="00000000" w:rsidDel="00000000" w:rsidP="00000000" w:rsidRDefault="00000000" w:rsidRPr="00000000" w14:paraId="0000004B">
            <w:pPr>
              <w:widowControl w:val="0"/>
              <w:spacing w:before="2" w:line="254" w:lineRule="auto"/>
              <w:ind w:right="394"/>
              <w:rPr>
                <w:sz w:val="20"/>
                <w:szCs w:val="20"/>
              </w:rPr>
            </w:pPr>
            <w:r w:rsidDel="00000000" w:rsidR="00000000" w:rsidRPr="00000000">
              <w:rPr>
                <w:sz w:val="20"/>
                <w:szCs w:val="20"/>
                <w:rtl w:val="0"/>
              </w:rPr>
              <w:t xml:space="preserve">This term focuses on settling into our new class and meeting new friends. We will look at who we are as individuals and what makes people special, celebrating similarities and differences. In Reception, the Jigsaw PSHE scheme is used to support planning. The children cover the units Being Me in My World and Celebrating Differences.  </w:t>
            </w:r>
          </w:p>
          <w:p w:rsidR="00000000" w:rsidDel="00000000" w:rsidP="00000000" w:rsidRDefault="00000000" w:rsidRPr="00000000" w14:paraId="0000004C">
            <w:pPr>
              <w:widowControl w:val="0"/>
              <w:spacing w:before="2" w:line="254" w:lineRule="auto"/>
              <w:ind w:right="394"/>
              <w:rPr>
                <w:sz w:val="20"/>
                <w:szCs w:val="20"/>
              </w:rPr>
            </w:pPr>
            <w:r w:rsidDel="00000000" w:rsidR="00000000" w:rsidRPr="00000000">
              <w:rPr>
                <w:rtl w:val="0"/>
              </w:rPr>
            </w:r>
          </w:p>
        </w:tc>
      </w:tr>
      <w:tr>
        <w:trPr>
          <w:cantSplit w:val="0"/>
          <w:trHeight w:val="456" w:hRule="atLeast"/>
          <w:tblHeader w:val="0"/>
        </w:trPr>
        <w:tc>
          <w:tcPr>
            <w:gridSpan w:val="2"/>
            <w:vMerge w:val="continue"/>
          </w:tcPr>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c>
        <w:tc>
          <w:tcPr/>
          <w:p w:rsidR="00000000" w:rsidDel="00000000" w:rsidP="00000000" w:rsidRDefault="00000000" w:rsidRPr="00000000" w14:paraId="0000005C">
            <w:pPr>
              <w:widowControl w:val="0"/>
              <w:spacing w:before="2" w:line="254" w:lineRule="auto"/>
              <w:ind w:left="108" w:right="394" w:firstLine="0"/>
              <w:jc w:val="center"/>
              <w:rPr/>
            </w:pPr>
            <w:r w:rsidDel="00000000" w:rsidR="00000000" w:rsidRPr="00000000">
              <w:rPr/>
              <w:drawing>
                <wp:inline distB="19050" distT="19050" distL="19050" distR="19050">
                  <wp:extent cx="371475" cy="473529"/>
                  <wp:effectExtent b="0" l="0" r="0" t="0"/>
                  <wp:docPr id="47" name="image3.png"/>
                  <a:graphic>
                    <a:graphicData uri="http://schemas.openxmlformats.org/drawingml/2006/picture">
                      <pic:pic>
                        <pic:nvPicPr>
                          <pic:cNvPr id="0" name="image3.png"/>
                          <pic:cNvPicPr preferRelativeResize="0"/>
                        </pic:nvPicPr>
                        <pic:blipFill>
                          <a:blip r:embed="rId11"/>
                          <a:srcRect b="0" l="0" r="0" t="0"/>
                          <a:stretch>
                            <a:fillRect/>
                          </a:stretch>
                        </pic:blipFill>
                        <pic:spPr>
                          <a:xfrm>
                            <a:off x="0" y="0"/>
                            <a:ext cx="371475" cy="473529"/>
                          </a:xfrm>
                          <a:prstGeom prst="rect"/>
                          <a:ln/>
                        </pic:spPr>
                      </pic:pic>
                    </a:graphicData>
                  </a:graphic>
                </wp:inline>
              </w:drawing>
            </w:r>
            <w:r w:rsidDel="00000000" w:rsidR="00000000" w:rsidRPr="00000000">
              <w:rPr>
                <w:rtl w:val="0"/>
              </w:rPr>
            </w:r>
          </w:p>
          <w:p w:rsidR="00000000" w:rsidDel="00000000" w:rsidP="00000000" w:rsidRDefault="00000000" w:rsidRPr="00000000" w14:paraId="0000005D">
            <w:pPr>
              <w:widowControl w:val="0"/>
              <w:spacing w:before="2" w:line="254" w:lineRule="auto"/>
              <w:ind w:left="108" w:right="394" w:firstLine="0"/>
              <w:jc w:val="left"/>
              <w:rPr>
                <w:sz w:val="18"/>
                <w:szCs w:val="18"/>
              </w:rPr>
            </w:pPr>
            <w:r w:rsidDel="00000000" w:rsidR="00000000" w:rsidRPr="00000000">
              <w:rPr>
                <w:rtl w:val="0"/>
              </w:rPr>
            </w:r>
          </w:p>
          <w:p w:rsidR="00000000" w:rsidDel="00000000" w:rsidP="00000000" w:rsidRDefault="00000000" w:rsidRPr="00000000" w14:paraId="0000005E">
            <w:pPr>
              <w:widowControl w:val="0"/>
              <w:spacing w:before="2" w:line="254" w:lineRule="auto"/>
              <w:ind w:left="108" w:right="394" w:firstLine="0"/>
              <w:jc w:val="left"/>
              <w:rPr>
                <w:sz w:val="18"/>
                <w:szCs w:val="18"/>
              </w:rPr>
            </w:pPr>
            <w:r w:rsidDel="00000000" w:rsidR="00000000" w:rsidRPr="00000000">
              <w:rPr>
                <w:sz w:val="18"/>
                <w:szCs w:val="18"/>
                <w:rtl w:val="0"/>
              </w:rPr>
              <w:t xml:space="preserve">-Feelings of worry.</w:t>
            </w:r>
          </w:p>
          <w:p w:rsidR="00000000" w:rsidDel="00000000" w:rsidP="00000000" w:rsidRDefault="00000000" w:rsidRPr="00000000" w14:paraId="0000005F">
            <w:pPr>
              <w:widowControl w:val="0"/>
              <w:spacing w:before="2" w:line="254" w:lineRule="auto"/>
              <w:ind w:left="108" w:right="394" w:firstLine="0"/>
              <w:jc w:val="left"/>
              <w:rPr>
                <w:sz w:val="18"/>
                <w:szCs w:val="18"/>
              </w:rPr>
            </w:pPr>
            <w:r w:rsidDel="00000000" w:rsidR="00000000" w:rsidRPr="00000000">
              <w:rPr>
                <w:sz w:val="18"/>
                <w:szCs w:val="18"/>
                <w:rtl w:val="0"/>
              </w:rPr>
              <w:t xml:space="preserve">-Importance of friendships.</w:t>
            </w:r>
          </w:p>
          <w:p w:rsidR="00000000" w:rsidDel="00000000" w:rsidP="00000000" w:rsidRDefault="00000000" w:rsidRPr="00000000" w14:paraId="00000060">
            <w:pPr>
              <w:widowControl w:val="0"/>
              <w:spacing w:before="2" w:line="254" w:lineRule="auto"/>
              <w:ind w:left="108" w:right="394" w:firstLine="0"/>
              <w:jc w:val="left"/>
              <w:rPr>
                <w:sz w:val="18"/>
                <w:szCs w:val="18"/>
              </w:rPr>
            </w:pPr>
            <w:r w:rsidDel="00000000" w:rsidR="00000000" w:rsidRPr="00000000">
              <w:rPr>
                <w:sz w:val="18"/>
                <w:szCs w:val="18"/>
                <w:rtl w:val="0"/>
              </w:rPr>
              <w:t xml:space="preserve">-Who to talk to if you have a worry. </w:t>
            </w:r>
          </w:p>
        </w:tc>
        <w:tc>
          <w:tcPr/>
          <w:p w:rsidR="00000000" w:rsidDel="00000000" w:rsidP="00000000" w:rsidRDefault="00000000" w:rsidRPr="00000000" w14:paraId="00000061">
            <w:pPr>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481013</wp:posOffset>
                  </wp:positionH>
                  <wp:positionV relativeFrom="paragraph">
                    <wp:posOffset>23813</wp:posOffset>
                  </wp:positionV>
                  <wp:extent cx="545703" cy="523875"/>
                  <wp:effectExtent b="0" l="0" r="0" t="0"/>
                  <wp:wrapSquare wrapText="bothSides" distB="0" distT="0" distL="0" distR="0"/>
                  <wp:docPr descr="You Choose by Pippa Goodhart" id="62" name="image1.jpg"/>
                  <a:graphic>
                    <a:graphicData uri="http://schemas.openxmlformats.org/drawingml/2006/picture">
                      <pic:pic>
                        <pic:nvPicPr>
                          <pic:cNvPr descr="You Choose by Pippa Goodhart" id="0" name="image1.jpg"/>
                          <pic:cNvPicPr preferRelativeResize="0"/>
                        </pic:nvPicPr>
                        <pic:blipFill>
                          <a:blip r:embed="rId12"/>
                          <a:srcRect b="0" l="0" r="0" t="0"/>
                          <a:stretch>
                            <a:fillRect/>
                          </a:stretch>
                        </pic:blipFill>
                        <pic:spPr>
                          <a:xfrm>
                            <a:off x="0" y="0"/>
                            <a:ext cx="545703" cy="523875"/>
                          </a:xfrm>
                          <a:prstGeom prst="rect"/>
                          <a:ln/>
                        </pic:spPr>
                      </pic:pic>
                    </a:graphicData>
                  </a:graphic>
                </wp:anchor>
              </w:drawing>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sz w:val="18"/>
                <w:szCs w:val="18"/>
              </w:rPr>
            </w:pPr>
            <w:r w:rsidDel="00000000" w:rsidR="00000000" w:rsidRPr="00000000">
              <w:rPr>
                <w:sz w:val="18"/>
                <w:szCs w:val="18"/>
                <w:rtl w:val="0"/>
              </w:rPr>
              <w:t xml:space="preserve">-Share likes and dislikes. </w:t>
            </w:r>
          </w:p>
          <w:p w:rsidR="00000000" w:rsidDel="00000000" w:rsidP="00000000" w:rsidRDefault="00000000" w:rsidRPr="00000000" w14:paraId="00000066">
            <w:pPr>
              <w:rPr>
                <w:sz w:val="18"/>
                <w:szCs w:val="18"/>
              </w:rPr>
            </w:pPr>
            <w:r w:rsidDel="00000000" w:rsidR="00000000" w:rsidRPr="00000000">
              <w:rPr>
                <w:sz w:val="18"/>
                <w:szCs w:val="18"/>
                <w:rtl w:val="0"/>
              </w:rPr>
              <w:t xml:space="preserve">-Talk about our families and explore similarities and differences. </w:t>
            </w:r>
          </w:p>
          <w:p w:rsidR="00000000" w:rsidDel="00000000" w:rsidP="00000000" w:rsidRDefault="00000000" w:rsidRPr="00000000" w14:paraId="00000067">
            <w:pPr>
              <w:widowControl w:val="0"/>
              <w:spacing w:before="2" w:line="254" w:lineRule="auto"/>
              <w:ind w:left="0" w:right="394" w:firstLine="0"/>
              <w:rPr>
                <w:sz w:val="18"/>
                <w:szCs w:val="18"/>
              </w:rPr>
            </w:pPr>
            <w:r w:rsidDel="00000000" w:rsidR="00000000" w:rsidRPr="00000000">
              <w:rPr>
                <w:sz w:val="18"/>
                <w:szCs w:val="18"/>
                <w:rtl w:val="0"/>
              </w:rPr>
              <w:t xml:space="preserve">-Discuss healthy and unhealthy food choices. </w:t>
            </w:r>
          </w:p>
          <w:p w:rsidR="00000000" w:rsidDel="00000000" w:rsidP="00000000" w:rsidRDefault="00000000" w:rsidRPr="00000000" w14:paraId="00000068">
            <w:pPr>
              <w:rPr/>
            </w:pPr>
            <w:r w:rsidDel="00000000" w:rsidR="00000000" w:rsidRPr="00000000">
              <w:rPr>
                <w:rtl w:val="0"/>
              </w:rPr>
            </w:r>
          </w:p>
        </w:tc>
        <w:tc>
          <w:tcPr>
            <w:gridSpan w:val="3"/>
          </w:tcPr>
          <w:p w:rsidR="00000000" w:rsidDel="00000000" w:rsidP="00000000" w:rsidRDefault="00000000" w:rsidRPr="00000000" w14:paraId="00000069">
            <w:pPr>
              <w:rPr/>
            </w:pPr>
            <w:r w:rsidDel="00000000" w:rsidR="00000000" w:rsidRPr="00000000">
              <w:rPr>
                <w:rtl w:val="0"/>
              </w:rPr>
            </w:r>
            <w:r w:rsidDel="00000000" w:rsidR="00000000" w:rsidRPr="00000000">
              <w:drawing>
                <wp:anchor allowOverlap="1" behindDoc="0" distB="19050" distT="19050" distL="19050" distR="19050" hidden="0" layoutInCell="1" locked="0" relativeHeight="0" simplePos="0">
                  <wp:simplePos x="0" y="0"/>
                  <wp:positionH relativeFrom="column">
                    <wp:posOffset>304800</wp:posOffset>
                  </wp:positionH>
                  <wp:positionV relativeFrom="paragraph">
                    <wp:posOffset>19050</wp:posOffset>
                  </wp:positionV>
                  <wp:extent cx="476250" cy="455543"/>
                  <wp:effectExtent b="0" l="0" r="0" t="0"/>
                  <wp:wrapSquare wrapText="bothSides" distB="19050" distT="19050" distL="19050" distR="19050"/>
                  <wp:docPr descr="https://lh6.googleusercontent.com/ktpZ8w_28kYgVyVqpEVZH9Ipa5i6V3gRLblHsUGJRGvb2xK97JZZ7NSZpKBwf8FLl4I_-CKmCC6h1zwg9R7JEdguPHDLdXf7uLaxekseGNeNtsfEK_vkCvSD0vYoeg=s0" id="61" name="image8.png"/>
                  <a:graphic>
                    <a:graphicData uri="http://schemas.openxmlformats.org/drawingml/2006/picture">
                      <pic:pic>
                        <pic:nvPicPr>
                          <pic:cNvPr descr="https://lh6.googleusercontent.com/ktpZ8w_28kYgVyVqpEVZH9Ipa5i6V3gRLblHsUGJRGvb2xK97JZZ7NSZpKBwf8FLl4I_-CKmCC6h1zwg9R7JEdguPHDLdXf7uLaxekseGNeNtsfEK_vkCvSD0vYoeg=s0" id="0" name="image8.png"/>
                          <pic:cNvPicPr preferRelativeResize="0"/>
                        </pic:nvPicPr>
                        <pic:blipFill>
                          <a:blip r:embed="rId13"/>
                          <a:srcRect b="0" l="0" r="0" t="0"/>
                          <a:stretch>
                            <a:fillRect/>
                          </a:stretch>
                        </pic:blipFill>
                        <pic:spPr>
                          <a:xfrm>
                            <a:off x="0" y="0"/>
                            <a:ext cx="476250" cy="455543"/>
                          </a:xfrm>
                          <a:prstGeom prst="rect"/>
                          <a:ln/>
                        </pic:spPr>
                      </pic:pic>
                    </a:graphicData>
                  </a:graphic>
                </wp:anchor>
              </w:drawing>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rPr>
                <w:sz w:val="18"/>
                <w:szCs w:val="18"/>
              </w:rPr>
            </w:pPr>
            <w:r w:rsidDel="00000000" w:rsidR="00000000" w:rsidRPr="00000000">
              <w:rPr>
                <w:sz w:val="18"/>
                <w:szCs w:val="18"/>
                <w:rtl w:val="0"/>
              </w:rPr>
              <w:t xml:space="preserve">-The importance of sharing.</w:t>
            </w:r>
          </w:p>
          <w:p w:rsidR="00000000" w:rsidDel="00000000" w:rsidP="00000000" w:rsidRDefault="00000000" w:rsidRPr="00000000" w14:paraId="0000006E">
            <w:pPr>
              <w:rPr>
                <w:sz w:val="18"/>
                <w:szCs w:val="18"/>
              </w:rPr>
            </w:pPr>
            <w:r w:rsidDel="00000000" w:rsidR="00000000" w:rsidRPr="00000000">
              <w:rPr>
                <w:sz w:val="18"/>
                <w:szCs w:val="18"/>
                <w:rtl w:val="0"/>
              </w:rPr>
              <w:t xml:space="preserve">-Explore ways to manage disagreements.</w:t>
            </w:r>
          </w:p>
          <w:p w:rsidR="00000000" w:rsidDel="00000000" w:rsidP="00000000" w:rsidRDefault="00000000" w:rsidRPr="00000000" w14:paraId="0000006F">
            <w:pPr>
              <w:rPr>
                <w:sz w:val="18"/>
                <w:szCs w:val="18"/>
              </w:rPr>
            </w:pPr>
            <w:r w:rsidDel="00000000" w:rsidR="00000000" w:rsidRPr="00000000">
              <w:rPr>
                <w:sz w:val="18"/>
                <w:szCs w:val="18"/>
                <w:rtl w:val="0"/>
              </w:rPr>
              <w:t xml:space="preserve">-Explore fair and unfair scenarios. </w:t>
            </w:r>
          </w:p>
          <w:p w:rsidR="00000000" w:rsidDel="00000000" w:rsidP="00000000" w:rsidRDefault="00000000" w:rsidRPr="00000000" w14:paraId="00000070">
            <w:pPr>
              <w:widowControl w:val="0"/>
              <w:spacing w:line="254" w:lineRule="auto"/>
              <w:ind w:left="0" w:right="394" w:firstLine="0"/>
              <w:rPr>
                <w:sz w:val="18"/>
                <w:szCs w:val="18"/>
              </w:rPr>
            </w:pPr>
            <w:r w:rsidDel="00000000" w:rsidR="00000000" w:rsidRPr="00000000">
              <w:rPr>
                <w:sz w:val="18"/>
                <w:szCs w:val="18"/>
                <w:rtl w:val="0"/>
              </w:rPr>
              <w:t xml:space="preserve">-Recap healthy eating choices, specific focus on vegetables.</w:t>
            </w:r>
          </w:p>
          <w:p w:rsidR="00000000" w:rsidDel="00000000" w:rsidP="00000000" w:rsidRDefault="00000000" w:rsidRPr="00000000" w14:paraId="00000071">
            <w:pPr>
              <w:widowControl w:val="0"/>
              <w:spacing w:line="254" w:lineRule="auto"/>
              <w:ind w:left="0" w:right="394" w:firstLine="0"/>
              <w:rPr>
                <w:sz w:val="18"/>
                <w:szCs w:val="18"/>
              </w:rPr>
            </w:pPr>
            <w:r w:rsidDel="00000000" w:rsidR="00000000" w:rsidRPr="00000000">
              <w:rPr>
                <w:rtl w:val="0"/>
              </w:rPr>
            </w:r>
          </w:p>
        </w:tc>
        <w:tc>
          <w:tcPr>
            <w:gridSpan w:val="3"/>
          </w:tcPr>
          <w:p w:rsidR="00000000" w:rsidDel="00000000" w:rsidP="00000000" w:rsidRDefault="00000000" w:rsidRPr="00000000" w14:paraId="00000074">
            <w:pPr>
              <w:rPr/>
            </w:pPr>
            <w:r w:rsidDel="00000000" w:rsidR="00000000" w:rsidRPr="00000000">
              <w:rPr>
                <w:rtl w:val="0"/>
              </w:rPr>
            </w:r>
            <w:r w:rsidDel="00000000" w:rsidR="00000000" w:rsidRPr="00000000">
              <w:drawing>
                <wp:anchor allowOverlap="1" behindDoc="0" distB="19050" distT="19050" distL="19050" distR="19050" hidden="0" layoutInCell="1" locked="0" relativeHeight="0" simplePos="0">
                  <wp:simplePos x="0" y="0"/>
                  <wp:positionH relativeFrom="column">
                    <wp:posOffset>476250</wp:posOffset>
                  </wp:positionH>
                  <wp:positionV relativeFrom="paragraph">
                    <wp:posOffset>52388</wp:posOffset>
                  </wp:positionV>
                  <wp:extent cx="364921" cy="457200"/>
                  <wp:effectExtent b="0" l="0" r="0" t="0"/>
                  <wp:wrapSquare wrapText="bothSides" distB="19050" distT="19050" distL="19050" distR="19050"/>
                  <wp:docPr id="77" name="image9.png"/>
                  <a:graphic>
                    <a:graphicData uri="http://schemas.openxmlformats.org/drawingml/2006/picture">
                      <pic:pic>
                        <pic:nvPicPr>
                          <pic:cNvPr id="0" name="image9.png"/>
                          <pic:cNvPicPr preferRelativeResize="0"/>
                        </pic:nvPicPr>
                        <pic:blipFill>
                          <a:blip r:embed="rId10"/>
                          <a:srcRect b="0" l="0" r="0" t="0"/>
                          <a:stretch>
                            <a:fillRect/>
                          </a:stretch>
                        </pic:blipFill>
                        <pic:spPr>
                          <a:xfrm>
                            <a:off x="0" y="0"/>
                            <a:ext cx="364921" cy="457200"/>
                          </a:xfrm>
                          <a:prstGeom prst="rect"/>
                          <a:ln/>
                        </pic:spPr>
                      </pic:pic>
                    </a:graphicData>
                  </a:graphic>
                </wp:anchor>
              </w:drawing>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widowControl w:val="0"/>
              <w:spacing w:before="2" w:line="254" w:lineRule="auto"/>
              <w:ind w:left="0" w:right="394" w:firstLine="0"/>
              <w:rPr/>
            </w:pPr>
            <w:r w:rsidDel="00000000" w:rsidR="00000000" w:rsidRPr="00000000">
              <w:rPr>
                <w:sz w:val="18"/>
                <w:szCs w:val="18"/>
                <w:rtl w:val="0"/>
              </w:rPr>
              <w:t xml:space="preserve">-Resilience - how do we overcome problems? </w:t>
            </w:r>
            <w:r w:rsidDel="00000000" w:rsidR="00000000" w:rsidRPr="00000000">
              <w:rPr>
                <w:rtl w:val="0"/>
              </w:rPr>
            </w:r>
          </w:p>
        </w:tc>
        <w:tc>
          <w:tcPr>
            <w:gridSpan w:val="3"/>
          </w:tcPr>
          <w:p w:rsidR="00000000" w:rsidDel="00000000" w:rsidP="00000000" w:rsidRDefault="00000000" w:rsidRPr="00000000" w14:paraId="0000007B">
            <w:pPr>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447675</wp:posOffset>
                  </wp:positionH>
                  <wp:positionV relativeFrom="paragraph">
                    <wp:posOffset>19050</wp:posOffset>
                  </wp:positionV>
                  <wp:extent cx="393824" cy="434847"/>
                  <wp:effectExtent b="0" l="0" r="0" t="0"/>
                  <wp:wrapSquare wrapText="bothSides" distB="0" distT="0" distL="0" distR="0"/>
                  <wp:docPr descr="Kipper&amp;#39;s Toybox: Amazon.co.uk: Inkpen, Mick: 9780340932070: Books" id="76" name="image4.jpg"/>
                  <a:graphic>
                    <a:graphicData uri="http://schemas.openxmlformats.org/drawingml/2006/picture">
                      <pic:pic>
                        <pic:nvPicPr>
                          <pic:cNvPr descr="Kipper&amp;#39;s Toybox: Amazon.co.uk: Inkpen, Mick: 9780340932070: Books" id="0" name="image4.jpg"/>
                          <pic:cNvPicPr preferRelativeResize="0"/>
                        </pic:nvPicPr>
                        <pic:blipFill>
                          <a:blip r:embed="rId14"/>
                          <a:srcRect b="0" l="0" r="0" t="0"/>
                          <a:stretch>
                            <a:fillRect/>
                          </a:stretch>
                        </pic:blipFill>
                        <pic:spPr>
                          <a:xfrm>
                            <a:off x="0" y="0"/>
                            <a:ext cx="393824" cy="434847"/>
                          </a:xfrm>
                          <a:prstGeom prst="rect"/>
                          <a:ln/>
                        </pic:spPr>
                      </pic:pic>
                    </a:graphicData>
                  </a:graphic>
                </wp:anchor>
              </w:drawing>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widowControl w:val="0"/>
              <w:spacing w:before="2" w:line="254" w:lineRule="auto"/>
              <w:ind w:left="0" w:right="394" w:firstLine="0"/>
              <w:rPr>
                <w:sz w:val="18"/>
                <w:szCs w:val="18"/>
              </w:rPr>
            </w:pPr>
            <w:r w:rsidDel="00000000" w:rsidR="00000000" w:rsidRPr="00000000">
              <w:rPr>
                <w:sz w:val="18"/>
                <w:szCs w:val="18"/>
                <w:rtl w:val="0"/>
              </w:rPr>
              <w:t xml:space="preserve">-What is special to us?</w:t>
            </w:r>
          </w:p>
          <w:p w:rsidR="00000000" w:rsidDel="00000000" w:rsidP="00000000" w:rsidRDefault="00000000" w:rsidRPr="00000000" w14:paraId="00000080">
            <w:pPr>
              <w:widowControl w:val="0"/>
              <w:spacing w:line="254" w:lineRule="auto"/>
              <w:ind w:left="0" w:right="394" w:firstLine="0"/>
              <w:rPr>
                <w:sz w:val="18"/>
                <w:szCs w:val="18"/>
              </w:rPr>
            </w:pPr>
            <w:r w:rsidDel="00000000" w:rsidR="00000000" w:rsidRPr="00000000">
              <w:rPr>
                <w:sz w:val="18"/>
                <w:szCs w:val="18"/>
                <w:rtl w:val="0"/>
              </w:rPr>
              <w:t xml:space="preserve">-Discuss feelings of loss and worry.</w:t>
            </w:r>
          </w:p>
          <w:p w:rsidR="00000000" w:rsidDel="00000000" w:rsidP="00000000" w:rsidRDefault="00000000" w:rsidRPr="00000000" w14:paraId="00000081">
            <w:pPr>
              <w:widowControl w:val="0"/>
              <w:spacing w:line="254" w:lineRule="auto"/>
              <w:ind w:left="0" w:right="394" w:firstLine="0"/>
              <w:rPr/>
            </w:pPr>
            <w:r w:rsidDel="00000000" w:rsidR="00000000" w:rsidRPr="00000000">
              <w:rPr>
                <w:sz w:val="18"/>
                <w:szCs w:val="18"/>
                <w:rtl w:val="0"/>
              </w:rPr>
              <w:t xml:space="preserve">-How can we look after our things so we don’t misplace them? </w:t>
            </w:r>
            <w:r w:rsidDel="00000000" w:rsidR="00000000" w:rsidRPr="00000000">
              <w:rPr>
                <w:rtl w:val="0"/>
              </w:rPr>
            </w:r>
          </w:p>
        </w:tc>
        <w:tc>
          <w:tcPr>
            <w:gridSpan w:val="3"/>
          </w:tcPr>
          <w:p w:rsidR="00000000" w:rsidDel="00000000" w:rsidP="00000000" w:rsidRDefault="00000000" w:rsidRPr="00000000" w14:paraId="00000084">
            <w:pPr>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447675</wp:posOffset>
                  </wp:positionH>
                  <wp:positionV relativeFrom="paragraph">
                    <wp:posOffset>19050</wp:posOffset>
                  </wp:positionV>
                  <wp:extent cx="433388" cy="433388"/>
                  <wp:effectExtent b="0" l="0" r="0" t="0"/>
                  <wp:wrapSquare wrapText="bothSides" distB="0" distT="0" distL="0" distR="0"/>
                  <wp:docPr descr="The Christmas Story by DK - Penguin Books Australia" id="75" name="image2.jpg"/>
                  <a:graphic>
                    <a:graphicData uri="http://schemas.openxmlformats.org/drawingml/2006/picture">
                      <pic:pic>
                        <pic:nvPicPr>
                          <pic:cNvPr descr="The Christmas Story by DK - Penguin Books Australia" id="0" name="image2.jpg"/>
                          <pic:cNvPicPr preferRelativeResize="0"/>
                        </pic:nvPicPr>
                        <pic:blipFill>
                          <a:blip r:embed="rId15"/>
                          <a:srcRect b="0" l="0" r="0" t="0"/>
                          <a:stretch>
                            <a:fillRect/>
                          </a:stretch>
                        </pic:blipFill>
                        <pic:spPr>
                          <a:xfrm>
                            <a:off x="0" y="0"/>
                            <a:ext cx="433388" cy="433388"/>
                          </a:xfrm>
                          <a:prstGeom prst="rect"/>
                          <a:ln/>
                        </pic:spPr>
                      </pic:pic>
                    </a:graphicData>
                  </a:graphic>
                </wp:anchor>
              </w:drawing>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rPr>
                <w:sz w:val="18"/>
                <w:szCs w:val="18"/>
              </w:rPr>
            </w:pPr>
            <w:r w:rsidDel="00000000" w:rsidR="00000000" w:rsidRPr="00000000">
              <w:rPr>
                <w:sz w:val="18"/>
                <w:szCs w:val="18"/>
                <w:rtl w:val="0"/>
              </w:rPr>
              <w:t xml:space="preserve">-Respecting the beliefs of others. </w:t>
            </w:r>
          </w:p>
          <w:p w:rsidR="00000000" w:rsidDel="00000000" w:rsidP="00000000" w:rsidRDefault="00000000" w:rsidRPr="00000000" w14:paraId="00000089">
            <w:pPr>
              <w:rPr>
                <w:sz w:val="18"/>
                <w:szCs w:val="18"/>
              </w:rPr>
            </w:pPr>
            <w:r w:rsidDel="00000000" w:rsidR="00000000" w:rsidRPr="00000000">
              <w:rPr>
                <w:sz w:val="18"/>
                <w:szCs w:val="18"/>
                <w:rtl w:val="0"/>
              </w:rPr>
              <w:t xml:space="preserve">-Giving - what can we do for others?</w:t>
            </w:r>
          </w:p>
        </w:tc>
      </w:tr>
      <w:tr>
        <w:trPr>
          <w:cantSplit w:val="0"/>
          <w:trHeight w:val="431" w:hRule="atLeast"/>
          <w:tblHeader w:val="0"/>
        </w:trPr>
        <w:tc>
          <w:tcPr>
            <w:gridSpan w:val="2"/>
            <w:vMerge w:val="restart"/>
          </w:tcPr>
          <w:p w:rsidR="00000000" w:rsidDel="00000000" w:rsidP="00000000" w:rsidRDefault="00000000" w:rsidRPr="00000000" w14:paraId="0000008C">
            <w:pPr>
              <w:widowControl w:val="0"/>
              <w:spacing w:before="2" w:line="254" w:lineRule="auto"/>
              <w:ind w:left="108" w:right="394" w:firstLine="0"/>
              <w:rPr>
                <w:sz w:val="20"/>
                <w:szCs w:val="20"/>
              </w:rPr>
            </w:pPr>
            <w:r w:rsidDel="00000000" w:rsidR="00000000" w:rsidRPr="00000000">
              <w:rPr>
                <w:sz w:val="20"/>
                <w:szCs w:val="20"/>
                <w:rtl w:val="0"/>
              </w:rPr>
              <w:t xml:space="preserve">Physical Development </w:t>
            </w:r>
          </w:p>
          <w:p w:rsidR="00000000" w:rsidDel="00000000" w:rsidP="00000000" w:rsidRDefault="00000000" w:rsidRPr="00000000" w14:paraId="0000008D">
            <w:pPr>
              <w:widowControl w:val="0"/>
              <w:numPr>
                <w:ilvl w:val="0"/>
                <w:numId w:val="4"/>
              </w:numPr>
              <w:spacing w:before="2" w:line="254" w:lineRule="auto"/>
              <w:ind w:left="720" w:right="394" w:hanging="360"/>
              <w:rPr>
                <w:i w:val="1"/>
                <w:iCs w:val="1"/>
                <w:sz w:val="20"/>
                <w:szCs w:val="20"/>
              </w:rPr>
            </w:pPr>
            <w:r w:rsidDel="00000000" w:rsidR="00000000" w:rsidRPr="00000000">
              <w:rPr>
                <w:i w:val="1"/>
                <w:iCs w:val="1"/>
                <w:sz w:val="20"/>
                <w:szCs w:val="20"/>
                <w:rtl w:val="0"/>
              </w:rPr>
              <w:t xml:space="preserve">Gross motor skills</w:t>
            </w:r>
            <w:r w:rsidDel="00000000" w:rsidR="00000000" w:rsidRPr="00000000">
              <w:rPr>
                <w:rtl w:val="0"/>
              </w:rPr>
            </w:r>
          </w:p>
          <w:p w:rsidR="00000000" w:rsidDel="00000000" w:rsidP="00000000" w:rsidRDefault="00000000" w:rsidRPr="00000000" w14:paraId="0000008E">
            <w:pPr>
              <w:widowControl w:val="0"/>
              <w:numPr>
                <w:ilvl w:val="0"/>
                <w:numId w:val="4"/>
              </w:numPr>
              <w:spacing w:line="254" w:lineRule="auto"/>
              <w:ind w:left="720" w:right="394" w:hanging="360"/>
              <w:rPr>
                <w:sz w:val="20"/>
                <w:szCs w:val="20"/>
              </w:rPr>
            </w:pPr>
            <w:r w:rsidDel="00000000" w:rsidR="00000000" w:rsidRPr="00000000">
              <w:rPr>
                <w:i w:val="1"/>
                <w:iCs w:val="1"/>
                <w:sz w:val="20"/>
                <w:szCs w:val="20"/>
                <w:rtl w:val="0"/>
              </w:rPr>
              <w:t xml:space="preserve">Fine motor skills</w:t>
            </w:r>
            <w:r w:rsidDel="00000000" w:rsidR="00000000" w:rsidRPr="00000000">
              <w:rPr>
                <w:rtl w:val="0"/>
              </w:rPr>
            </w:r>
          </w:p>
        </w:tc>
        <w:tc>
          <w:tcPr>
            <w:gridSpan w:val="14"/>
            <w:shd w:fill="d9d9d9" w:val="clear"/>
          </w:tcPr>
          <w:p w:rsidR="00000000" w:rsidDel="00000000" w:rsidP="00000000" w:rsidRDefault="00000000" w:rsidRPr="00000000" w14:paraId="00000090">
            <w:pPr>
              <w:spacing w:before="2" w:lineRule="auto"/>
              <w:ind w:right="132" w:hanging="108"/>
              <w:rPr>
                <w:sz w:val="20"/>
                <w:szCs w:val="20"/>
              </w:rPr>
            </w:pPr>
            <w:r w:rsidDel="00000000" w:rsidR="00000000" w:rsidRPr="00000000">
              <w:rPr>
                <w:sz w:val="20"/>
                <w:szCs w:val="20"/>
                <w:rtl w:val="0"/>
              </w:rPr>
              <w:t xml:space="preserve">In Reception we use the hall/outdoor space to deliver whole class sessions PE lessons that focus on developing fundamental movements. We also develop our gross motor skills through daily access to our outdoor area.</w:t>
            </w:r>
            <w:r w:rsidDel="00000000" w:rsidR="00000000" w:rsidRPr="00000000">
              <w:rPr>
                <w:sz w:val="24"/>
                <w:szCs w:val="24"/>
                <w:rtl w:val="0"/>
              </w:rPr>
              <w:t xml:space="preserve"> </w:t>
            </w:r>
            <w:r w:rsidDel="00000000" w:rsidR="00000000" w:rsidRPr="00000000">
              <w:rPr>
                <w:sz w:val="20"/>
                <w:szCs w:val="20"/>
                <w:rtl w:val="0"/>
              </w:rPr>
              <w:t xml:space="preserve">Practitioners model specific skills children need to master to complete each obstacle/ activity. The children have access to a range of surfaces to feel, move and balance on. Our Reception provision (indoors and outdoors) provides a choice of open-ended materials that allow for extended, repeated and regular practising of physical skills like lifting, carrying, pushing, pulling, constructing, stacking and climbing. Activities to promote fine motor development are a key part of our provision and are essential to aid children’s journey to becoming a writer. Children are encouraged and directed to fine motor activities to improve their hand strength and control. </w:t>
            </w:r>
          </w:p>
          <w:p w:rsidR="00000000" w:rsidDel="00000000" w:rsidP="00000000" w:rsidRDefault="00000000" w:rsidRPr="00000000" w14:paraId="00000091">
            <w:pPr>
              <w:spacing w:before="2" w:lineRule="auto"/>
              <w:ind w:right="132" w:hanging="108"/>
              <w:rPr>
                <w:sz w:val="20"/>
                <w:szCs w:val="20"/>
              </w:rPr>
            </w:pPr>
            <w:r w:rsidDel="00000000" w:rsidR="00000000" w:rsidRPr="00000000">
              <w:rPr>
                <w:rtl w:val="0"/>
              </w:rPr>
            </w:r>
          </w:p>
        </w:tc>
      </w:tr>
      <w:tr>
        <w:trPr>
          <w:cantSplit w:val="0"/>
          <w:trHeight w:val="315" w:hRule="atLeast"/>
          <w:tblHeader w:val="0"/>
        </w:trPr>
        <w:tc>
          <w:tcPr>
            <w:gridSpan w:val="2"/>
            <w:vMerge w:val="continue"/>
          </w:tcPr>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c>
        <w:tc>
          <w:tcPr>
            <w:gridSpan w:val="5"/>
          </w:tcPr>
          <w:p w:rsidR="00000000" w:rsidDel="00000000" w:rsidP="00000000" w:rsidRDefault="00000000" w:rsidRPr="00000000" w14:paraId="000000A1">
            <w:pPr>
              <w:jc w:val="center"/>
              <w:rPr/>
            </w:pPr>
            <w:r w:rsidDel="00000000" w:rsidR="00000000" w:rsidRPr="00000000">
              <w:rPr>
                <w:rtl w:val="0"/>
              </w:rPr>
              <w:t xml:space="preserve">Gross Motor Skills</w:t>
            </w:r>
          </w:p>
        </w:tc>
        <w:tc>
          <w:tcPr>
            <w:gridSpan w:val="9"/>
          </w:tcPr>
          <w:p w:rsidR="00000000" w:rsidDel="00000000" w:rsidP="00000000" w:rsidRDefault="00000000" w:rsidRPr="00000000" w14:paraId="000000A6">
            <w:pPr>
              <w:jc w:val="center"/>
              <w:rPr/>
            </w:pPr>
            <w:r w:rsidDel="00000000" w:rsidR="00000000" w:rsidRPr="00000000">
              <w:rPr>
                <w:rtl w:val="0"/>
              </w:rPr>
              <w:t xml:space="preserve">Fine Motor Skills</w:t>
            </w:r>
          </w:p>
        </w:tc>
      </w:tr>
      <w:tr>
        <w:trPr>
          <w:cantSplit w:val="0"/>
          <w:trHeight w:val="431" w:hRule="atLeast"/>
          <w:tblHeader w:val="0"/>
        </w:trPr>
        <w:tc>
          <w:tcPr>
            <w:gridSpan w:val="2"/>
            <w:vMerge w:val="continue"/>
          </w:tcPr>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gridSpan w:val="5"/>
          </w:tcPr>
          <w:p w:rsidR="00000000" w:rsidDel="00000000" w:rsidP="00000000" w:rsidRDefault="00000000" w:rsidRPr="00000000" w14:paraId="000000B1">
            <w:pPr>
              <w:widowControl w:val="0"/>
              <w:numPr>
                <w:ilvl w:val="0"/>
                <w:numId w:val="6"/>
              </w:numPr>
              <w:spacing w:before="2" w:line="254" w:lineRule="auto"/>
              <w:ind w:left="720" w:right="394" w:hanging="360"/>
              <w:rPr>
                <w:sz w:val="18"/>
                <w:szCs w:val="18"/>
              </w:rPr>
            </w:pPr>
            <w:r w:rsidDel="00000000" w:rsidR="00000000" w:rsidRPr="00000000">
              <w:rPr>
                <w:sz w:val="18"/>
                <w:szCs w:val="18"/>
                <w:rtl w:val="0"/>
              </w:rPr>
              <w:t xml:space="preserve">I am increasingly able to use and remember sequences and patterns of movements which are related to music and rhythm.</w:t>
            </w:r>
          </w:p>
          <w:p w:rsidR="00000000" w:rsidDel="00000000" w:rsidP="00000000" w:rsidRDefault="00000000" w:rsidRPr="00000000" w14:paraId="000000B2">
            <w:pPr>
              <w:widowControl w:val="0"/>
              <w:numPr>
                <w:ilvl w:val="0"/>
                <w:numId w:val="6"/>
              </w:numPr>
              <w:spacing w:before="2" w:line="254" w:lineRule="auto"/>
              <w:ind w:left="720" w:right="394" w:hanging="360"/>
              <w:rPr>
                <w:sz w:val="18"/>
                <w:szCs w:val="18"/>
              </w:rPr>
            </w:pPr>
            <w:r w:rsidDel="00000000" w:rsidR="00000000" w:rsidRPr="00000000">
              <w:rPr>
                <w:sz w:val="18"/>
                <w:szCs w:val="18"/>
                <w:rtl w:val="0"/>
              </w:rPr>
              <w:t xml:space="preserve">I can skip, hop, stand on one leg and hold a pose for a game like musical statues.</w:t>
            </w:r>
          </w:p>
          <w:p w:rsidR="00000000" w:rsidDel="00000000" w:rsidP="00000000" w:rsidRDefault="00000000" w:rsidRPr="00000000" w14:paraId="000000B3">
            <w:pPr>
              <w:widowControl w:val="0"/>
              <w:numPr>
                <w:ilvl w:val="0"/>
                <w:numId w:val="6"/>
              </w:numPr>
              <w:spacing w:before="2" w:line="254" w:lineRule="auto"/>
              <w:ind w:left="720" w:right="394" w:hanging="360"/>
              <w:rPr>
                <w:sz w:val="18"/>
                <w:szCs w:val="18"/>
              </w:rPr>
            </w:pPr>
            <w:r w:rsidDel="00000000" w:rsidR="00000000" w:rsidRPr="00000000">
              <w:rPr>
                <w:sz w:val="18"/>
                <w:szCs w:val="18"/>
                <w:rtl w:val="0"/>
              </w:rPr>
              <w:t xml:space="preserve">I can match my developing physical skills to tasks and activities in the setting. For example, I decide whether to crawl, walk or run across a plank, depending on its length and width. </w:t>
            </w:r>
          </w:p>
          <w:p w:rsidR="00000000" w:rsidDel="00000000" w:rsidP="00000000" w:rsidRDefault="00000000" w:rsidRPr="00000000" w14:paraId="000000B4">
            <w:pPr>
              <w:widowControl w:val="0"/>
              <w:numPr>
                <w:ilvl w:val="0"/>
                <w:numId w:val="6"/>
              </w:numPr>
              <w:spacing w:before="2" w:line="254" w:lineRule="auto"/>
              <w:ind w:left="720" w:right="394" w:hanging="360"/>
              <w:rPr>
                <w:sz w:val="18"/>
                <w:szCs w:val="18"/>
              </w:rPr>
            </w:pPr>
            <w:r w:rsidDel="00000000" w:rsidR="00000000" w:rsidRPr="00000000">
              <w:rPr>
                <w:sz w:val="18"/>
                <w:szCs w:val="18"/>
                <w:rtl w:val="0"/>
              </w:rPr>
              <w:t xml:space="preserve">I can collaborate with others to manage large items, such as moving a long plank safely, carrying large hollow blocks. </w:t>
            </w:r>
          </w:p>
          <w:p w:rsidR="00000000" w:rsidDel="00000000" w:rsidP="00000000" w:rsidRDefault="00000000" w:rsidRPr="00000000" w14:paraId="000000B5">
            <w:pPr>
              <w:widowControl w:val="0"/>
              <w:numPr>
                <w:ilvl w:val="0"/>
                <w:numId w:val="6"/>
              </w:numPr>
              <w:spacing w:before="2" w:line="254" w:lineRule="auto"/>
              <w:ind w:left="720" w:right="394" w:hanging="360"/>
              <w:rPr>
                <w:sz w:val="18"/>
                <w:szCs w:val="18"/>
              </w:rPr>
            </w:pPr>
            <w:r w:rsidDel="00000000" w:rsidR="00000000" w:rsidRPr="00000000">
              <w:rPr>
                <w:sz w:val="18"/>
                <w:szCs w:val="18"/>
                <w:rtl w:val="0"/>
              </w:rPr>
              <w:t xml:space="preserve">I can grasp and release with two hands to throw and catch a large ball, beanbag or an object.</w:t>
            </w:r>
          </w:p>
        </w:tc>
        <w:tc>
          <w:tcPr>
            <w:gridSpan w:val="9"/>
            <w:vMerge w:val="restart"/>
          </w:tcPr>
          <w:p w:rsidR="00000000" w:rsidDel="00000000" w:rsidP="00000000" w:rsidRDefault="00000000" w:rsidRPr="00000000" w14:paraId="000000BA">
            <w:pPr>
              <w:widowControl w:val="0"/>
              <w:numPr>
                <w:ilvl w:val="0"/>
                <w:numId w:val="10"/>
              </w:numPr>
              <w:spacing w:before="2" w:line="254" w:lineRule="auto"/>
              <w:ind w:left="720" w:right="394" w:hanging="360"/>
              <w:rPr>
                <w:sz w:val="20"/>
                <w:szCs w:val="20"/>
              </w:rPr>
            </w:pPr>
            <w:r w:rsidDel="00000000" w:rsidR="00000000" w:rsidRPr="00000000">
              <w:rPr>
                <w:sz w:val="18"/>
                <w:szCs w:val="18"/>
                <w:rtl w:val="0"/>
              </w:rPr>
              <w:t xml:space="preserve">Model correct letter formation and provide a range of tools to encourage writing and drawing.</w:t>
            </w:r>
            <w:r w:rsidDel="00000000" w:rsidR="00000000" w:rsidRPr="00000000">
              <w:rPr>
                <w:rtl w:val="0"/>
              </w:rPr>
            </w:r>
          </w:p>
          <w:p w:rsidR="00000000" w:rsidDel="00000000" w:rsidP="00000000" w:rsidRDefault="00000000" w:rsidRPr="00000000" w14:paraId="000000BB">
            <w:pPr>
              <w:widowControl w:val="0"/>
              <w:numPr>
                <w:ilvl w:val="0"/>
                <w:numId w:val="10"/>
              </w:numPr>
              <w:spacing w:before="2" w:line="254" w:lineRule="auto"/>
              <w:ind w:left="720" w:right="394" w:hanging="360"/>
              <w:rPr>
                <w:sz w:val="18"/>
                <w:szCs w:val="18"/>
              </w:rPr>
            </w:pPr>
            <w:r w:rsidDel="00000000" w:rsidR="00000000" w:rsidRPr="00000000">
              <w:rPr>
                <w:sz w:val="18"/>
                <w:szCs w:val="18"/>
                <w:rtl w:val="0"/>
              </w:rPr>
              <w:t xml:space="preserve">Model using tools to manipulate clay into simple models. </w:t>
            </w:r>
          </w:p>
          <w:p w:rsidR="00000000" w:rsidDel="00000000" w:rsidP="00000000" w:rsidRDefault="00000000" w:rsidRPr="00000000" w14:paraId="000000BC">
            <w:pPr>
              <w:widowControl w:val="0"/>
              <w:numPr>
                <w:ilvl w:val="0"/>
                <w:numId w:val="10"/>
              </w:numPr>
              <w:spacing w:before="2" w:line="254" w:lineRule="auto"/>
              <w:ind w:left="720" w:right="394" w:hanging="360"/>
              <w:rPr>
                <w:sz w:val="18"/>
                <w:szCs w:val="18"/>
              </w:rPr>
            </w:pPr>
            <w:r w:rsidDel="00000000" w:rsidR="00000000" w:rsidRPr="00000000">
              <w:rPr>
                <w:sz w:val="18"/>
                <w:szCs w:val="18"/>
                <w:rtl w:val="0"/>
              </w:rPr>
              <w:t xml:space="preserve">Observational drawing activities are set up, children are supported to add finer details to their work. </w:t>
            </w:r>
          </w:p>
          <w:p w:rsidR="00000000" w:rsidDel="00000000" w:rsidP="00000000" w:rsidRDefault="00000000" w:rsidRPr="00000000" w14:paraId="000000BD">
            <w:pPr>
              <w:widowControl w:val="0"/>
              <w:numPr>
                <w:ilvl w:val="0"/>
                <w:numId w:val="10"/>
              </w:numPr>
              <w:spacing w:before="2" w:line="254" w:lineRule="auto"/>
              <w:ind w:left="720" w:right="394" w:hanging="360"/>
              <w:rPr>
                <w:sz w:val="18"/>
                <w:szCs w:val="18"/>
              </w:rPr>
            </w:pPr>
            <w:r w:rsidDel="00000000" w:rsidR="00000000" w:rsidRPr="00000000">
              <w:rPr>
                <w:sz w:val="18"/>
                <w:szCs w:val="18"/>
                <w:rtl w:val="0"/>
              </w:rPr>
              <w:t xml:space="preserve">I have developed my small motor skills so that I can use a range of tools competently, safely and confidently. Suggested tools: pencils for drawing and writing, paintbrushes, scissors, knives, forks and spoons. </w:t>
            </w:r>
          </w:p>
          <w:p w:rsidR="00000000" w:rsidDel="00000000" w:rsidP="00000000" w:rsidRDefault="00000000" w:rsidRPr="00000000" w14:paraId="000000BE">
            <w:pPr>
              <w:widowControl w:val="0"/>
              <w:numPr>
                <w:ilvl w:val="0"/>
                <w:numId w:val="10"/>
              </w:numPr>
              <w:spacing w:before="2" w:line="254" w:lineRule="auto"/>
              <w:ind w:left="720" w:right="394" w:hanging="360"/>
              <w:rPr>
                <w:sz w:val="18"/>
                <w:szCs w:val="18"/>
              </w:rPr>
            </w:pPr>
            <w:r w:rsidDel="00000000" w:rsidR="00000000" w:rsidRPr="00000000">
              <w:rPr>
                <w:sz w:val="18"/>
                <w:szCs w:val="18"/>
                <w:rtl w:val="0"/>
              </w:rPr>
              <w:t xml:space="preserve">I am beginning to form a range recognisable letters independently inline with phonics/handwriting lessons.</w:t>
            </w:r>
          </w:p>
        </w:tc>
      </w:tr>
      <w:tr>
        <w:trPr>
          <w:cantSplit w:val="0"/>
          <w:trHeight w:val="431" w:hRule="atLeast"/>
          <w:tblHeader w:val="0"/>
        </w:trPr>
        <w:tc>
          <w:tcPr>
            <w:gridSpan w:val="2"/>
            <w:vMerge w:val="continue"/>
          </w:tcPr>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gridSpan w:val="5"/>
          </w:tcPr>
          <w:p w:rsidR="00000000" w:rsidDel="00000000" w:rsidP="00000000" w:rsidRDefault="00000000" w:rsidRPr="00000000" w14:paraId="000000C9">
            <w:pPr>
              <w:widowControl w:val="0"/>
              <w:spacing w:before="2" w:line="254" w:lineRule="auto"/>
              <w:ind w:right="394"/>
              <w:rPr>
                <w:sz w:val="18"/>
                <w:szCs w:val="18"/>
                <w:u w:val="single"/>
              </w:rPr>
            </w:pPr>
            <w:r w:rsidDel="00000000" w:rsidR="00000000" w:rsidRPr="00000000">
              <w:rPr>
                <w:sz w:val="18"/>
                <w:szCs w:val="18"/>
                <w:u w:val="single"/>
                <w:rtl w:val="0"/>
              </w:rPr>
              <w:t xml:space="preserve">PE </w:t>
            </w:r>
          </w:p>
          <w:p w:rsidR="00000000" w:rsidDel="00000000" w:rsidP="00000000" w:rsidRDefault="00000000" w:rsidRPr="00000000" w14:paraId="000000CA">
            <w:pPr>
              <w:widowControl w:val="0"/>
              <w:spacing w:before="2" w:line="254" w:lineRule="auto"/>
              <w:ind w:right="394"/>
              <w:rPr>
                <w:sz w:val="18"/>
                <w:szCs w:val="18"/>
              </w:rPr>
            </w:pPr>
            <w:r w:rsidDel="00000000" w:rsidR="00000000" w:rsidRPr="00000000">
              <w:rPr>
                <w:sz w:val="18"/>
                <w:szCs w:val="18"/>
                <w:u w:val="single"/>
                <w:rtl w:val="0"/>
              </w:rPr>
              <w:t xml:space="preserve">Autumn 1- Walking and Jumping: </w:t>
            </w:r>
            <w:r w:rsidDel="00000000" w:rsidR="00000000" w:rsidRPr="00000000">
              <w:rPr>
                <w:rtl w:val="0"/>
              </w:rPr>
            </w:r>
          </w:p>
          <w:p w:rsidR="00000000" w:rsidDel="00000000" w:rsidP="00000000" w:rsidRDefault="00000000" w:rsidRPr="00000000" w14:paraId="000000CB">
            <w:pPr>
              <w:widowControl w:val="0"/>
              <w:spacing w:before="2" w:line="254" w:lineRule="auto"/>
              <w:ind w:right="394"/>
              <w:rPr>
                <w:sz w:val="18"/>
                <w:szCs w:val="18"/>
              </w:rPr>
            </w:pPr>
            <w:r w:rsidDel="00000000" w:rsidR="00000000" w:rsidRPr="00000000">
              <w:rPr>
                <w:sz w:val="18"/>
                <w:szCs w:val="18"/>
                <w:rtl w:val="0"/>
              </w:rPr>
              <w:t xml:space="preserve">Children will explore walking using different body parts in different directions, at different levels and at different speeds.</w:t>
            </w:r>
          </w:p>
          <w:p w:rsidR="00000000" w:rsidDel="00000000" w:rsidP="00000000" w:rsidRDefault="00000000" w:rsidRPr="00000000" w14:paraId="000000CC">
            <w:pPr>
              <w:widowControl w:val="0"/>
              <w:spacing w:before="2" w:line="254" w:lineRule="auto"/>
              <w:ind w:right="394"/>
              <w:rPr>
                <w:sz w:val="18"/>
                <w:szCs w:val="18"/>
              </w:rPr>
            </w:pPr>
            <w:r w:rsidDel="00000000" w:rsidR="00000000" w:rsidRPr="00000000">
              <w:rPr>
                <w:sz w:val="18"/>
                <w:szCs w:val="18"/>
                <w:rtl w:val="0"/>
              </w:rPr>
              <w:t xml:space="preserve">Children will explore how we walk using our head, arms and feet, applying an effective walking technique.</w:t>
            </w:r>
          </w:p>
          <w:p w:rsidR="00000000" w:rsidDel="00000000" w:rsidP="00000000" w:rsidRDefault="00000000" w:rsidRPr="00000000" w14:paraId="000000CD">
            <w:pPr>
              <w:widowControl w:val="0"/>
              <w:spacing w:before="2" w:line="254" w:lineRule="auto"/>
              <w:ind w:right="394"/>
              <w:rPr>
                <w:sz w:val="18"/>
                <w:szCs w:val="18"/>
              </w:rPr>
            </w:pPr>
            <w:r w:rsidDel="00000000" w:rsidR="00000000" w:rsidRPr="00000000">
              <w:rPr>
                <w:sz w:val="18"/>
                <w:szCs w:val="18"/>
                <w:rtl w:val="0"/>
              </w:rPr>
              <w:t xml:space="preserve">Children will apply their understanding of walking, applying it into a game.</w:t>
            </w:r>
          </w:p>
          <w:p w:rsidR="00000000" w:rsidDel="00000000" w:rsidP="00000000" w:rsidRDefault="00000000" w:rsidRPr="00000000" w14:paraId="000000CE">
            <w:pPr>
              <w:widowControl w:val="0"/>
              <w:spacing w:before="2" w:line="254" w:lineRule="auto"/>
              <w:ind w:right="394"/>
              <w:rPr>
                <w:sz w:val="18"/>
                <w:szCs w:val="18"/>
              </w:rPr>
            </w:pPr>
            <w:r w:rsidDel="00000000" w:rsidR="00000000" w:rsidRPr="00000000">
              <w:rPr>
                <w:sz w:val="18"/>
                <w:szCs w:val="18"/>
                <w:rtl w:val="0"/>
              </w:rPr>
              <w:t xml:space="preserve">Children will explore jumping and hopping, in different directions, at different speeds and different levels, applying a basic jumping technique. </w:t>
            </w:r>
          </w:p>
          <w:p w:rsidR="00000000" w:rsidDel="00000000" w:rsidP="00000000" w:rsidRDefault="00000000" w:rsidRPr="00000000" w14:paraId="000000CF">
            <w:pPr>
              <w:widowControl w:val="0"/>
              <w:spacing w:before="2" w:line="254" w:lineRule="auto"/>
              <w:ind w:right="394"/>
              <w:rPr>
                <w:sz w:val="18"/>
                <w:szCs w:val="18"/>
              </w:rPr>
            </w:pPr>
            <w:r w:rsidDel="00000000" w:rsidR="00000000" w:rsidRPr="00000000">
              <w:rPr>
                <w:sz w:val="18"/>
                <w:szCs w:val="18"/>
                <w:rtl w:val="0"/>
              </w:rPr>
              <w:t xml:space="preserve">Children will explore jumping for distance and height. </w:t>
            </w:r>
          </w:p>
          <w:p w:rsidR="00000000" w:rsidDel="00000000" w:rsidP="00000000" w:rsidRDefault="00000000" w:rsidRPr="00000000" w14:paraId="000000D0">
            <w:pPr>
              <w:widowControl w:val="0"/>
              <w:spacing w:before="2" w:line="254" w:lineRule="auto"/>
              <w:ind w:right="394"/>
              <w:rPr>
                <w:rFonts w:ascii="Arial" w:cs="Arial" w:eastAsia="Arial" w:hAnsi="Arial"/>
                <w:sz w:val="21"/>
                <w:szCs w:val="21"/>
                <w:shd w:fill="f4f4f4" w:val="clear"/>
              </w:rPr>
            </w:pPr>
            <w:r w:rsidDel="00000000" w:rsidR="00000000" w:rsidRPr="00000000">
              <w:rPr>
                <w:rtl w:val="0"/>
              </w:rPr>
            </w:r>
          </w:p>
          <w:p w:rsidR="00000000" w:rsidDel="00000000" w:rsidP="00000000" w:rsidRDefault="00000000" w:rsidRPr="00000000" w14:paraId="000000D1">
            <w:pPr>
              <w:widowControl w:val="0"/>
              <w:spacing w:before="2" w:line="254" w:lineRule="auto"/>
              <w:ind w:right="394"/>
              <w:rPr>
                <w:sz w:val="18"/>
                <w:szCs w:val="18"/>
                <w:u w:val="single"/>
              </w:rPr>
            </w:pPr>
            <w:r w:rsidDel="00000000" w:rsidR="00000000" w:rsidRPr="00000000">
              <w:rPr>
                <w:sz w:val="18"/>
                <w:szCs w:val="18"/>
                <w:u w:val="single"/>
                <w:rtl w:val="0"/>
              </w:rPr>
              <w:t xml:space="preserve">Autumn 2- Team building: Ball skills (hands):</w:t>
            </w:r>
          </w:p>
          <w:p w:rsidR="00000000" w:rsidDel="00000000" w:rsidP="00000000" w:rsidRDefault="00000000" w:rsidRPr="00000000" w14:paraId="000000D2">
            <w:pPr>
              <w:widowControl w:val="0"/>
              <w:spacing w:line="254" w:lineRule="auto"/>
              <w:ind w:right="394"/>
              <w:rPr>
                <w:sz w:val="18"/>
                <w:szCs w:val="18"/>
              </w:rPr>
            </w:pPr>
            <w:r w:rsidDel="00000000" w:rsidR="00000000" w:rsidRPr="00000000">
              <w:rPr>
                <w:sz w:val="18"/>
                <w:szCs w:val="18"/>
                <w:rtl w:val="0"/>
              </w:rPr>
              <w:t xml:space="preserve">Children will explore different ways of pushing, bouncing and rolling a ball.</w:t>
            </w:r>
          </w:p>
          <w:p w:rsidR="00000000" w:rsidDel="00000000" w:rsidP="00000000" w:rsidRDefault="00000000" w:rsidRPr="00000000" w14:paraId="000000D3">
            <w:pPr>
              <w:widowControl w:val="0"/>
              <w:spacing w:line="254" w:lineRule="auto"/>
              <w:ind w:right="394"/>
              <w:rPr>
                <w:sz w:val="18"/>
                <w:szCs w:val="18"/>
              </w:rPr>
            </w:pPr>
            <w:r w:rsidDel="00000000" w:rsidR="00000000" w:rsidRPr="00000000">
              <w:rPr>
                <w:sz w:val="18"/>
                <w:szCs w:val="18"/>
                <w:rtl w:val="0"/>
              </w:rPr>
              <w:t xml:space="preserve">Children will learn the meaning of the word ‘control’ and start to understand why it is important to keep the ball close to them.</w:t>
            </w:r>
          </w:p>
          <w:p w:rsidR="00000000" w:rsidDel="00000000" w:rsidP="00000000" w:rsidRDefault="00000000" w:rsidRPr="00000000" w14:paraId="000000D4">
            <w:pPr>
              <w:widowControl w:val="0"/>
              <w:spacing w:line="254" w:lineRule="auto"/>
              <w:ind w:right="394"/>
              <w:rPr>
                <w:sz w:val="18"/>
                <w:szCs w:val="18"/>
              </w:rPr>
            </w:pPr>
            <w:r w:rsidDel="00000000" w:rsidR="00000000" w:rsidRPr="00000000">
              <w:rPr>
                <w:sz w:val="18"/>
                <w:szCs w:val="18"/>
                <w:rtl w:val="0"/>
              </w:rPr>
              <w:t xml:space="preserve">Children will work with a partner and begin to understand why it is important to be part of a team.</w:t>
            </w:r>
          </w:p>
          <w:p w:rsidR="00000000" w:rsidDel="00000000" w:rsidP="00000000" w:rsidRDefault="00000000" w:rsidRPr="00000000" w14:paraId="000000D5">
            <w:pPr>
              <w:widowControl w:val="0"/>
              <w:spacing w:line="254" w:lineRule="auto"/>
              <w:ind w:right="394"/>
              <w:rPr>
                <w:sz w:val="18"/>
                <w:szCs w:val="18"/>
              </w:rPr>
            </w:pPr>
            <w:r w:rsidDel="00000000" w:rsidR="00000000" w:rsidRPr="00000000">
              <w:rPr>
                <w:sz w:val="18"/>
                <w:szCs w:val="18"/>
                <w:rtl w:val="0"/>
              </w:rPr>
              <w:t xml:space="preserve">Children will learn the meaning of the word defender and what this means when playing games.</w:t>
            </w:r>
          </w:p>
          <w:p w:rsidR="00000000" w:rsidDel="00000000" w:rsidP="00000000" w:rsidRDefault="00000000" w:rsidRPr="00000000" w14:paraId="000000D6">
            <w:pPr>
              <w:widowControl w:val="0"/>
              <w:spacing w:line="254" w:lineRule="auto"/>
              <w:ind w:right="394"/>
              <w:rPr>
                <w:sz w:val="18"/>
                <w:szCs w:val="18"/>
              </w:rPr>
            </w:pPr>
            <w:r w:rsidDel="00000000" w:rsidR="00000000" w:rsidRPr="00000000">
              <w:rPr>
                <w:rtl w:val="0"/>
              </w:rPr>
            </w:r>
          </w:p>
        </w:tc>
        <w:tc>
          <w:tcPr>
            <w:gridSpan w:val="9"/>
            <w:vMerge w:val="continue"/>
          </w:tcPr>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r>
      <w:tr>
        <w:trPr>
          <w:cantSplit w:val="0"/>
          <w:trHeight w:val="431" w:hRule="atLeast"/>
          <w:tblHeader w:val="0"/>
        </w:trPr>
        <w:tc>
          <w:tcPr>
            <w:gridSpan w:val="2"/>
            <w:vMerge w:val="restart"/>
          </w:tcPr>
          <w:p w:rsidR="00000000" w:rsidDel="00000000" w:rsidP="00000000" w:rsidRDefault="00000000" w:rsidRPr="00000000" w14:paraId="000000E4">
            <w:pPr>
              <w:widowControl w:val="0"/>
              <w:spacing w:before="2" w:line="254" w:lineRule="auto"/>
              <w:ind w:left="108" w:right="394" w:firstLine="0"/>
              <w:rPr>
                <w:sz w:val="20"/>
                <w:szCs w:val="20"/>
              </w:rPr>
            </w:pPr>
            <w:r w:rsidDel="00000000" w:rsidR="00000000" w:rsidRPr="00000000">
              <w:rPr>
                <w:sz w:val="20"/>
                <w:szCs w:val="20"/>
                <w:rtl w:val="0"/>
              </w:rPr>
              <w:t xml:space="preserve">Literacy</w:t>
            </w:r>
          </w:p>
          <w:p w:rsidR="00000000" w:rsidDel="00000000" w:rsidP="00000000" w:rsidRDefault="00000000" w:rsidRPr="00000000" w14:paraId="000000E5">
            <w:pPr>
              <w:widowControl w:val="0"/>
              <w:numPr>
                <w:ilvl w:val="0"/>
                <w:numId w:val="11"/>
              </w:numPr>
              <w:spacing w:before="2" w:line="254" w:lineRule="auto"/>
              <w:ind w:left="720" w:right="394" w:hanging="360"/>
              <w:rPr>
                <w:i w:val="1"/>
                <w:iCs w:val="1"/>
                <w:sz w:val="20"/>
                <w:szCs w:val="20"/>
              </w:rPr>
            </w:pPr>
            <w:r w:rsidDel="00000000" w:rsidR="00000000" w:rsidRPr="00000000">
              <w:rPr>
                <w:i w:val="1"/>
                <w:iCs w:val="1"/>
                <w:sz w:val="20"/>
                <w:szCs w:val="20"/>
                <w:rtl w:val="0"/>
              </w:rPr>
              <w:t xml:space="preserve">Comprehension</w:t>
            </w:r>
            <w:r w:rsidDel="00000000" w:rsidR="00000000" w:rsidRPr="00000000">
              <w:rPr>
                <w:rtl w:val="0"/>
              </w:rPr>
            </w:r>
          </w:p>
          <w:p w:rsidR="00000000" w:rsidDel="00000000" w:rsidP="00000000" w:rsidRDefault="00000000" w:rsidRPr="00000000" w14:paraId="000000E6">
            <w:pPr>
              <w:widowControl w:val="0"/>
              <w:numPr>
                <w:ilvl w:val="0"/>
                <w:numId w:val="11"/>
              </w:numPr>
              <w:spacing w:line="254" w:lineRule="auto"/>
              <w:ind w:left="720" w:right="394" w:hanging="360"/>
              <w:rPr>
                <w:i w:val="1"/>
                <w:iCs w:val="1"/>
                <w:sz w:val="20"/>
                <w:szCs w:val="20"/>
              </w:rPr>
            </w:pPr>
            <w:r w:rsidDel="00000000" w:rsidR="00000000" w:rsidRPr="00000000">
              <w:rPr>
                <w:i w:val="1"/>
                <w:iCs w:val="1"/>
                <w:sz w:val="20"/>
                <w:szCs w:val="20"/>
                <w:rtl w:val="0"/>
              </w:rPr>
              <w:t xml:space="preserve">Word reading </w:t>
            </w:r>
            <w:r w:rsidDel="00000000" w:rsidR="00000000" w:rsidRPr="00000000">
              <w:rPr>
                <w:rtl w:val="0"/>
              </w:rPr>
            </w:r>
          </w:p>
          <w:p w:rsidR="00000000" w:rsidDel="00000000" w:rsidP="00000000" w:rsidRDefault="00000000" w:rsidRPr="00000000" w14:paraId="000000E7">
            <w:pPr>
              <w:widowControl w:val="0"/>
              <w:numPr>
                <w:ilvl w:val="0"/>
                <w:numId w:val="11"/>
              </w:numPr>
              <w:spacing w:line="254" w:lineRule="auto"/>
              <w:ind w:left="720" w:right="394" w:hanging="360"/>
              <w:rPr>
                <w:sz w:val="20"/>
                <w:szCs w:val="20"/>
              </w:rPr>
            </w:pPr>
            <w:r w:rsidDel="00000000" w:rsidR="00000000" w:rsidRPr="00000000">
              <w:rPr>
                <w:i w:val="1"/>
                <w:iCs w:val="1"/>
                <w:sz w:val="20"/>
                <w:szCs w:val="20"/>
                <w:rtl w:val="0"/>
              </w:rPr>
              <w:t xml:space="preserve">Writing</w:t>
            </w:r>
            <w:r w:rsidDel="00000000" w:rsidR="00000000" w:rsidRPr="00000000">
              <w:rPr>
                <w:rtl w:val="0"/>
              </w:rPr>
            </w:r>
          </w:p>
        </w:tc>
        <w:tc>
          <w:tcPr>
            <w:gridSpan w:val="14"/>
            <w:shd w:fill="d9d9d9" w:val="clear"/>
          </w:tcPr>
          <w:p w:rsidR="00000000" w:rsidDel="00000000" w:rsidP="00000000" w:rsidRDefault="00000000" w:rsidRPr="00000000" w14:paraId="000000E9">
            <w:pPr>
              <w:widowControl w:val="0"/>
              <w:spacing w:before="2" w:line="254" w:lineRule="auto"/>
              <w:ind w:right="394"/>
              <w:rPr>
                <w:sz w:val="20"/>
                <w:szCs w:val="20"/>
              </w:rPr>
            </w:pPr>
            <w:r w:rsidDel="00000000" w:rsidR="00000000" w:rsidRPr="00000000">
              <w:rPr>
                <w:sz w:val="20"/>
                <w:szCs w:val="20"/>
                <w:rtl w:val="0"/>
              </w:rPr>
              <w:t xml:space="preserve">Daily phonics sessions are ongoing this term, focusing on Set 1 letters from the Read, Write Inc programme.  Sounds are recapped consistently through Pinny Time. Blending and segmenting of simple words using these sounds are reinforced daily through Fred talk games. Early Literacy skills gaps are identified through Launchpad for Literacy and opportunities to bridge these gaps are provided through informed intervention. Daily story sessions play an important part of the day where both new and familiar stories are shared.</w:t>
            </w:r>
          </w:p>
          <w:p w:rsidR="00000000" w:rsidDel="00000000" w:rsidP="00000000" w:rsidRDefault="00000000" w:rsidRPr="00000000" w14:paraId="000000EA">
            <w:pPr>
              <w:widowControl w:val="0"/>
              <w:spacing w:before="2" w:line="254" w:lineRule="auto"/>
              <w:ind w:right="394"/>
              <w:rPr>
                <w:sz w:val="20"/>
                <w:szCs w:val="20"/>
              </w:rPr>
            </w:pPr>
            <w:r w:rsidDel="00000000" w:rsidR="00000000" w:rsidRPr="00000000">
              <w:rPr>
                <w:rtl w:val="0"/>
              </w:rPr>
            </w:r>
          </w:p>
        </w:tc>
      </w:tr>
      <w:tr>
        <w:trPr>
          <w:cantSplit w:val="0"/>
          <w:trHeight w:val="431" w:hRule="atLeast"/>
          <w:tblHeader w:val="0"/>
        </w:trPr>
        <w:tc>
          <w:tcPr>
            <w:gridSpan w:val="2"/>
            <w:vMerge w:val="continue"/>
          </w:tcPr>
          <w:p w:rsidR="00000000" w:rsidDel="00000000" w:rsidP="00000000" w:rsidRDefault="00000000" w:rsidRPr="00000000" w14:paraId="000000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c>
        <w:tc>
          <w:tcPr>
            <w:gridSpan w:val="14"/>
          </w:tcPr>
          <w:p w:rsidR="00000000" w:rsidDel="00000000" w:rsidP="00000000" w:rsidRDefault="00000000" w:rsidRPr="00000000" w14:paraId="000000FA">
            <w:pPr>
              <w:numPr>
                <w:ilvl w:val="0"/>
                <w:numId w:val="1"/>
              </w:numPr>
              <w:ind w:left="720" w:hanging="360"/>
              <w:rPr>
                <w:sz w:val="18"/>
                <w:szCs w:val="18"/>
              </w:rPr>
            </w:pPr>
            <w:r w:rsidDel="00000000" w:rsidR="00000000" w:rsidRPr="00000000">
              <w:rPr>
                <w:sz w:val="18"/>
                <w:szCs w:val="18"/>
                <w:rtl w:val="0"/>
              </w:rPr>
              <w:t xml:space="preserve">Children are taught a new sound daily in their phonics lessons. </w:t>
            </w:r>
          </w:p>
          <w:p w:rsidR="00000000" w:rsidDel="00000000" w:rsidP="00000000" w:rsidRDefault="00000000" w:rsidRPr="00000000" w14:paraId="000000FB">
            <w:pPr>
              <w:widowControl w:val="0"/>
              <w:numPr>
                <w:ilvl w:val="0"/>
                <w:numId w:val="1"/>
              </w:numPr>
              <w:spacing w:before="2" w:line="254" w:lineRule="auto"/>
              <w:ind w:left="720" w:right="394" w:hanging="360"/>
              <w:rPr>
                <w:sz w:val="18"/>
                <w:szCs w:val="18"/>
              </w:rPr>
            </w:pPr>
            <w:r w:rsidDel="00000000" w:rsidR="00000000" w:rsidRPr="00000000">
              <w:rPr>
                <w:sz w:val="18"/>
                <w:szCs w:val="18"/>
                <w:rtl w:val="0"/>
              </w:rPr>
              <w:t xml:space="preserve">Fred games – segment spoken words for children to blend together.</w:t>
            </w:r>
          </w:p>
          <w:p w:rsidR="00000000" w:rsidDel="00000000" w:rsidP="00000000" w:rsidRDefault="00000000" w:rsidRPr="00000000" w14:paraId="000000FC">
            <w:pPr>
              <w:widowControl w:val="0"/>
              <w:numPr>
                <w:ilvl w:val="0"/>
                <w:numId w:val="1"/>
              </w:numPr>
              <w:spacing w:before="2" w:line="254" w:lineRule="auto"/>
              <w:ind w:left="720" w:right="394" w:hanging="360"/>
              <w:rPr>
                <w:sz w:val="18"/>
                <w:szCs w:val="18"/>
              </w:rPr>
            </w:pPr>
            <w:r w:rsidDel="00000000" w:rsidR="00000000" w:rsidRPr="00000000">
              <w:rPr>
                <w:sz w:val="18"/>
                <w:szCs w:val="18"/>
                <w:rtl w:val="0"/>
              </w:rPr>
              <w:t xml:space="preserve">Story ordering- focusing upon the beginning, middle and end. </w:t>
            </w:r>
          </w:p>
          <w:p w:rsidR="00000000" w:rsidDel="00000000" w:rsidP="00000000" w:rsidRDefault="00000000" w:rsidRPr="00000000" w14:paraId="000000FD">
            <w:pPr>
              <w:widowControl w:val="0"/>
              <w:numPr>
                <w:ilvl w:val="0"/>
                <w:numId w:val="1"/>
              </w:numPr>
              <w:spacing w:before="2" w:line="254" w:lineRule="auto"/>
              <w:ind w:left="720" w:right="394" w:hanging="360"/>
              <w:rPr>
                <w:sz w:val="18"/>
                <w:szCs w:val="18"/>
              </w:rPr>
            </w:pPr>
            <w:r w:rsidDel="00000000" w:rsidR="00000000" w:rsidRPr="00000000">
              <w:rPr>
                <w:sz w:val="18"/>
                <w:szCs w:val="18"/>
                <w:rtl w:val="0"/>
              </w:rPr>
              <w:t xml:space="preserve">Whole class story retell using story map.</w:t>
            </w:r>
            <w:r w:rsidDel="00000000" w:rsidR="00000000" w:rsidRPr="00000000">
              <w:rPr>
                <w:rtl w:val="0"/>
              </w:rPr>
            </w:r>
          </w:p>
          <w:p w:rsidR="00000000" w:rsidDel="00000000" w:rsidP="00000000" w:rsidRDefault="00000000" w:rsidRPr="00000000" w14:paraId="000000FE">
            <w:pPr>
              <w:widowControl w:val="0"/>
              <w:numPr>
                <w:ilvl w:val="0"/>
                <w:numId w:val="1"/>
              </w:numPr>
              <w:spacing w:before="2" w:line="254" w:lineRule="auto"/>
              <w:ind w:left="720" w:right="394" w:hanging="360"/>
              <w:rPr>
                <w:sz w:val="18"/>
                <w:szCs w:val="18"/>
              </w:rPr>
            </w:pPr>
            <w:r w:rsidDel="00000000" w:rsidR="00000000" w:rsidRPr="00000000">
              <w:rPr>
                <w:sz w:val="18"/>
                <w:szCs w:val="18"/>
                <w:rtl w:val="0"/>
              </w:rPr>
              <w:t xml:space="preserve">Revisit previous story maps from Nursery.  </w:t>
            </w:r>
          </w:p>
          <w:p w:rsidR="00000000" w:rsidDel="00000000" w:rsidP="00000000" w:rsidRDefault="00000000" w:rsidRPr="00000000" w14:paraId="000000FF">
            <w:pPr>
              <w:widowControl w:val="0"/>
              <w:numPr>
                <w:ilvl w:val="0"/>
                <w:numId w:val="1"/>
              </w:numPr>
              <w:spacing w:before="2" w:line="254" w:lineRule="auto"/>
              <w:ind w:left="720" w:right="394" w:hanging="360"/>
              <w:rPr>
                <w:sz w:val="18"/>
                <w:szCs w:val="18"/>
              </w:rPr>
            </w:pPr>
            <w:r w:rsidDel="00000000" w:rsidR="00000000" w:rsidRPr="00000000">
              <w:rPr>
                <w:sz w:val="18"/>
                <w:szCs w:val="18"/>
                <w:rtl w:val="0"/>
              </w:rPr>
              <w:t xml:space="preserve">Children can orally segment a CVC word and build it with the correct letters.</w:t>
            </w:r>
          </w:p>
          <w:p w:rsidR="00000000" w:rsidDel="00000000" w:rsidP="00000000" w:rsidRDefault="00000000" w:rsidRPr="00000000" w14:paraId="00000100">
            <w:pPr>
              <w:widowControl w:val="0"/>
              <w:numPr>
                <w:ilvl w:val="0"/>
                <w:numId w:val="1"/>
              </w:numPr>
              <w:spacing w:before="2" w:line="254" w:lineRule="auto"/>
              <w:ind w:left="720" w:right="394" w:hanging="360"/>
              <w:rPr>
                <w:sz w:val="18"/>
                <w:szCs w:val="18"/>
              </w:rPr>
            </w:pPr>
            <w:r w:rsidDel="00000000" w:rsidR="00000000" w:rsidRPr="00000000">
              <w:rPr>
                <w:sz w:val="18"/>
                <w:szCs w:val="18"/>
                <w:rtl w:val="0"/>
              </w:rPr>
              <w:t xml:space="preserve">Children are beginning to form a range of recognisable letters independently inline with phonics/handwriting lessons.</w:t>
            </w:r>
          </w:p>
          <w:p w:rsidR="00000000" w:rsidDel="00000000" w:rsidP="00000000" w:rsidRDefault="00000000" w:rsidRPr="00000000" w14:paraId="00000101">
            <w:pPr>
              <w:widowControl w:val="0"/>
              <w:numPr>
                <w:ilvl w:val="0"/>
                <w:numId w:val="1"/>
              </w:numPr>
              <w:spacing w:before="2" w:line="254" w:lineRule="auto"/>
              <w:ind w:left="720" w:right="394" w:hanging="360"/>
              <w:rPr>
                <w:sz w:val="18"/>
                <w:szCs w:val="18"/>
              </w:rPr>
            </w:pPr>
            <w:r w:rsidDel="00000000" w:rsidR="00000000" w:rsidRPr="00000000">
              <w:rPr>
                <w:sz w:val="18"/>
                <w:szCs w:val="18"/>
                <w:rtl w:val="0"/>
              </w:rPr>
              <w:t xml:space="preserve">Emergent writing: I can use some of my print and letter knowledge in my early writing. For example: writing a pretend shopping list that starts at the top of the page; writing ‘m’ for mummy.</w:t>
            </w:r>
          </w:p>
        </w:tc>
      </w:tr>
      <w:tr>
        <w:trPr>
          <w:cantSplit w:val="0"/>
          <w:trHeight w:val="431" w:hRule="atLeast"/>
          <w:tblHeader w:val="0"/>
        </w:trPr>
        <w:tc>
          <w:tcPr>
            <w:gridSpan w:val="2"/>
            <w:vMerge w:val="continue"/>
          </w:tcPr>
          <w:p w:rsidR="00000000" w:rsidDel="00000000" w:rsidP="00000000" w:rsidRDefault="00000000" w:rsidRPr="00000000" w14:paraId="000001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p w:rsidR="00000000" w:rsidDel="00000000" w:rsidP="00000000" w:rsidRDefault="00000000" w:rsidRPr="00000000" w14:paraId="00000111">
            <w:pPr>
              <w:widowControl w:val="0"/>
              <w:spacing w:before="2" w:line="254" w:lineRule="auto"/>
              <w:ind w:left="108" w:right="394" w:firstLine="0"/>
              <w:jc w:val="center"/>
              <w:rPr>
                <w:sz w:val="18"/>
                <w:szCs w:val="18"/>
              </w:rPr>
            </w:pPr>
            <w:r w:rsidDel="00000000" w:rsidR="00000000" w:rsidRPr="00000000">
              <w:rPr>
                <w:sz w:val="18"/>
                <w:szCs w:val="18"/>
              </w:rPr>
              <w:drawing>
                <wp:inline distB="19050" distT="19050" distL="19050" distR="19050">
                  <wp:extent cx="371475" cy="473529"/>
                  <wp:effectExtent b="0" l="0" r="0" t="0"/>
                  <wp:docPr id="50" name="image3.png"/>
                  <a:graphic>
                    <a:graphicData uri="http://schemas.openxmlformats.org/drawingml/2006/picture">
                      <pic:pic>
                        <pic:nvPicPr>
                          <pic:cNvPr id="0" name="image3.png"/>
                          <pic:cNvPicPr preferRelativeResize="0"/>
                        </pic:nvPicPr>
                        <pic:blipFill>
                          <a:blip r:embed="rId11"/>
                          <a:srcRect b="0" l="0" r="0" t="0"/>
                          <a:stretch>
                            <a:fillRect/>
                          </a:stretch>
                        </pic:blipFill>
                        <pic:spPr>
                          <a:xfrm>
                            <a:off x="0" y="0"/>
                            <a:ext cx="371475" cy="473529"/>
                          </a:xfrm>
                          <a:prstGeom prst="rect"/>
                          <a:ln/>
                        </pic:spPr>
                      </pic:pic>
                    </a:graphicData>
                  </a:graphic>
                </wp:inline>
              </w:drawing>
            </w:r>
            <w:r w:rsidDel="00000000" w:rsidR="00000000" w:rsidRPr="00000000">
              <w:rPr>
                <w:rtl w:val="0"/>
              </w:rPr>
            </w:r>
          </w:p>
          <w:p w:rsidR="00000000" w:rsidDel="00000000" w:rsidP="00000000" w:rsidRDefault="00000000" w:rsidRPr="00000000" w14:paraId="00000112">
            <w:pPr>
              <w:widowControl w:val="0"/>
              <w:spacing w:before="2" w:line="254" w:lineRule="auto"/>
              <w:ind w:left="108" w:right="394" w:firstLine="0"/>
              <w:jc w:val="left"/>
              <w:rPr>
                <w:sz w:val="18"/>
                <w:szCs w:val="18"/>
              </w:rPr>
            </w:pPr>
            <w:r w:rsidDel="00000000" w:rsidR="00000000" w:rsidRPr="00000000">
              <w:rPr>
                <w:sz w:val="18"/>
                <w:szCs w:val="18"/>
                <w:rtl w:val="0"/>
              </w:rPr>
              <w:t xml:space="preserve">-Draw an image of Ruby. </w:t>
            </w:r>
          </w:p>
          <w:p w:rsidR="00000000" w:rsidDel="00000000" w:rsidP="00000000" w:rsidRDefault="00000000" w:rsidRPr="00000000" w14:paraId="00000113">
            <w:pPr>
              <w:widowControl w:val="0"/>
              <w:spacing w:before="2" w:line="254" w:lineRule="auto"/>
              <w:ind w:left="108" w:right="394" w:firstLine="0"/>
              <w:jc w:val="left"/>
              <w:rPr>
                <w:sz w:val="18"/>
                <w:szCs w:val="18"/>
              </w:rPr>
            </w:pPr>
            <w:r w:rsidDel="00000000" w:rsidR="00000000" w:rsidRPr="00000000">
              <w:rPr>
                <w:rtl w:val="0"/>
              </w:rPr>
            </w:r>
          </w:p>
        </w:tc>
        <w:tc>
          <w:tcPr/>
          <w:p w:rsidR="00000000" w:rsidDel="00000000" w:rsidP="00000000" w:rsidRDefault="00000000" w:rsidRPr="00000000" w14:paraId="00000114">
            <w:pPr>
              <w:rPr>
                <w:sz w:val="18"/>
                <w:szCs w:val="18"/>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466725</wp:posOffset>
                  </wp:positionH>
                  <wp:positionV relativeFrom="paragraph">
                    <wp:posOffset>38100</wp:posOffset>
                  </wp:positionV>
                  <wp:extent cx="438150" cy="422776"/>
                  <wp:effectExtent b="0" l="0" r="0" t="0"/>
                  <wp:wrapSquare wrapText="bothSides" distB="0" distT="0" distL="0" distR="0"/>
                  <wp:docPr descr="You Choose by Pippa Goodhart" id="72" name="image1.jpg"/>
                  <a:graphic>
                    <a:graphicData uri="http://schemas.openxmlformats.org/drawingml/2006/picture">
                      <pic:pic>
                        <pic:nvPicPr>
                          <pic:cNvPr descr="You Choose by Pippa Goodhart" id="0" name="image1.jpg"/>
                          <pic:cNvPicPr preferRelativeResize="0"/>
                        </pic:nvPicPr>
                        <pic:blipFill>
                          <a:blip r:embed="rId12"/>
                          <a:srcRect b="0" l="0" r="0" t="0"/>
                          <a:stretch>
                            <a:fillRect/>
                          </a:stretch>
                        </pic:blipFill>
                        <pic:spPr>
                          <a:xfrm>
                            <a:off x="0" y="0"/>
                            <a:ext cx="438150" cy="422776"/>
                          </a:xfrm>
                          <a:prstGeom prst="rect"/>
                          <a:ln/>
                        </pic:spPr>
                      </pic:pic>
                    </a:graphicData>
                  </a:graphic>
                </wp:anchor>
              </w:drawing>
            </w:r>
          </w:p>
          <w:p w:rsidR="00000000" w:rsidDel="00000000" w:rsidP="00000000" w:rsidRDefault="00000000" w:rsidRPr="00000000" w14:paraId="00000115">
            <w:pPr>
              <w:rPr>
                <w:sz w:val="18"/>
                <w:szCs w:val="18"/>
              </w:rPr>
            </w:pPr>
            <w:r w:rsidDel="00000000" w:rsidR="00000000" w:rsidRPr="00000000">
              <w:rPr>
                <w:rtl w:val="0"/>
              </w:rPr>
            </w:r>
          </w:p>
          <w:p w:rsidR="00000000" w:rsidDel="00000000" w:rsidP="00000000" w:rsidRDefault="00000000" w:rsidRPr="00000000" w14:paraId="00000116">
            <w:pPr>
              <w:rPr>
                <w:sz w:val="18"/>
                <w:szCs w:val="18"/>
              </w:rPr>
            </w:pPr>
            <w:r w:rsidDel="00000000" w:rsidR="00000000" w:rsidRPr="00000000">
              <w:rPr>
                <w:rtl w:val="0"/>
              </w:rPr>
            </w:r>
          </w:p>
          <w:p w:rsidR="00000000" w:rsidDel="00000000" w:rsidP="00000000" w:rsidRDefault="00000000" w:rsidRPr="00000000" w14:paraId="00000117">
            <w:pPr>
              <w:rPr>
                <w:sz w:val="18"/>
                <w:szCs w:val="18"/>
              </w:rPr>
            </w:pPr>
            <w:r w:rsidDel="00000000" w:rsidR="00000000" w:rsidRPr="00000000">
              <w:rPr>
                <w:rtl w:val="0"/>
              </w:rPr>
            </w:r>
          </w:p>
          <w:p w:rsidR="00000000" w:rsidDel="00000000" w:rsidP="00000000" w:rsidRDefault="00000000" w:rsidRPr="00000000" w14:paraId="00000118">
            <w:pPr>
              <w:rPr>
                <w:sz w:val="18"/>
                <w:szCs w:val="18"/>
              </w:rPr>
            </w:pPr>
            <w:r w:rsidDel="00000000" w:rsidR="00000000" w:rsidRPr="00000000">
              <w:rPr>
                <w:sz w:val="18"/>
                <w:szCs w:val="18"/>
                <w:rtl w:val="0"/>
              </w:rPr>
              <w:t xml:space="preserve">-Create a comic strip using pictures from the book. </w:t>
            </w:r>
          </w:p>
        </w:tc>
        <w:tc>
          <w:tcPr>
            <w:gridSpan w:val="3"/>
          </w:tcPr>
          <w:p w:rsidR="00000000" w:rsidDel="00000000" w:rsidP="00000000" w:rsidRDefault="00000000" w:rsidRPr="00000000" w14:paraId="00000119">
            <w:pPr>
              <w:rPr>
                <w:sz w:val="18"/>
                <w:szCs w:val="18"/>
              </w:rPr>
            </w:pPr>
            <w:r w:rsidDel="00000000" w:rsidR="00000000" w:rsidRPr="00000000">
              <w:rPr>
                <w:rtl w:val="0"/>
              </w:rPr>
            </w:r>
            <w:r w:rsidDel="00000000" w:rsidR="00000000" w:rsidRPr="00000000">
              <w:drawing>
                <wp:anchor allowOverlap="1" behindDoc="0" distB="19050" distT="19050" distL="19050" distR="19050" hidden="0" layoutInCell="1" locked="0" relativeHeight="0" simplePos="0">
                  <wp:simplePos x="0" y="0"/>
                  <wp:positionH relativeFrom="column">
                    <wp:posOffset>333375</wp:posOffset>
                  </wp:positionH>
                  <wp:positionV relativeFrom="paragraph">
                    <wp:posOffset>19050</wp:posOffset>
                  </wp:positionV>
                  <wp:extent cx="476250" cy="455543"/>
                  <wp:effectExtent b="0" l="0" r="0" t="0"/>
                  <wp:wrapSquare wrapText="bothSides" distB="19050" distT="19050" distL="19050" distR="19050"/>
                  <wp:docPr descr="https://lh6.googleusercontent.com/ktpZ8w_28kYgVyVqpEVZH9Ipa5i6V3gRLblHsUGJRGvb2xK97JZZ7NSZpKBwf8FLl4I_-CKmCC6h1zwg9R7JEdguPHDLdXf7uLaxekseGNeNtsfEK_vkCvSD0vYoeg=s0" id="71" name="image8.png"/>
                  <a:graphic>
                    <a:graphicData uri="http://schemas.openxmlformats.org/drawingml/2006/picture">
                      <pic:pic>
                        <pic:nvPicPr>
                          <pic:cNvPr descr="https://lh6.googleusercontent.com/ktpZ8w_28kYgVyVqpEVZH9Ipa5i6V3gRLblHsUGJRGvb2xK97JZZ7NSZpKBwf8FLl4I_-CKmCC6h1zwg9R7JEdguPHDLdXf7uLaxekseGNeNtsfEK_vkCvSD0vYoeg=s0" id="0" name="image8.png"/>
                          <pic:cNvPicPr preferRelativeResize="0"/>
                        </pic:nvPicPr>
                        <pic:blipFill>
                          <a:blip r:embed="rId13"/>
                          <a:srcRect b="0" l="0" r="0" t="0"/>
                          <a:stretch>
                            <a:fillRect/>
                          </a:stretch>
                        </pic:blipFill>
                        <pic:spPr>
                          <a:xfrm>
                            <a:off x="0" y="0"/>
                            <a:ext cx="476250" cy="455543"/>
                          </a:xfrm>
                          <a:prstGeom prst="rect"/>
                          <a:ln/>
                        </pic:spPr>
                      </pic:pic>
                    </a:graphicData>
                  </a:graphic>
                </wp:anchor>
              </w:drawing>
            </w:r>
          </w:p>
          <w:p w:rsidR="00000000" w:rsidDel="00000000" w:rsidP="00000000" w:rsidRDefault="00000000" w:rsidRPr="00000000" w14:paraId="0000011A">
            <w:pPr>
              <w:rPr>
                <w:sz w:val="18"/>
                <w:szCs w:val="18"/>
              </w:rPr>
            </w:pPr>
            <w:r w:rsidDel="00000000" w:rsidR="00000000" w:rsidRPr="00000000">
              <w:rPr>
                <w:rtl w:val="0"/>
              </w:rPr>
            </w:r>
          </w:p>
          <w:p w:rsidR="00000000" w:rsidDel="00000000" w:rsidP="00000000" w:rsidRDefault="00000000" w:rsidRPr="00000000" w14:paraId="0000011B">
            <w:pPr>
              <w:rPr>
                <w:sz w:val="18"/>
                <w:szCs w:val="18"/>
              </w:rPr>
            </w:pPr>
            <w:r w:rsidDel="00000000" w:rsidR="00000000" w:rsidRPr="00000000">
              <w:rPr>
                <w:rtl w:val="0"/>
              </w:rPr>
            </w:r>
          </w:p>
          <w:p w:rsidR="00000000" w:rsidDel="00000000" w:rsidP="00000000" w:rsidRDefault="00000000" w:rsidRPr="00000000" w14:paraId="0000011C">
            <w:pPr>
              <w:rPr>
                <w:sz w:val="18"/>
                <w:szCs w:val="18"/>
              </w:rPr>
            </w:pPr>
            <w:r w:rsidDel="00000000" w:rsidR="00000000" w:rsidRPr="00000000">
              <w:rPr>
                <w:rtl w:val="0"/>
              </w:rPr>
            </w:r>
          </w:p>
          <w:p w:rsidR="00000000" w:rsidDel="00000000" w:rsidP="00000000" w:rsidRDefault="00000000" w:rsidRPr="00000000" w14:paraId="0000011D">
            <w:pPr>
              <w:widowControl w:val="0"/>
              <w:spacing w:before="2" w:line="254" w:lineRule="auto"/>
              <w:ind w:left="0" w:right="394" w:firstLine="0"/>
              <w:rPr>
                <w:sz w:val="18"/>
                <w:szCs w:val="18"/>
              </w:rPr>
            </w:pPr>
            <w:r w:rsidDel="00000000" w:rsidR="00000000" w:rsidRPr="00000000">
              <w:rPr>
                <w:sz w:val="18"/>
                <w:szCs w:val="18"/>
                <w:rtl w:val="0"/>
              </w:rPr>
              <w:t xml:space="preserve">-Look at different types of instructions; recipes, building furniture.</w:t>
            </w:r>
          </w:p>
          <w:p w:rsidR="00000000" w:rsidDel="00000000" w:rsidP="00000000" w:rsidRDefault="00000000" w:rsidRPr="00000000" w14:paraId="0000011E">
            <w:pPr>
              <w:widowControl w:val="0"/>
              <w:spacing w:before="2" w:line="254" w:lineRule="auto"/>
              <w:ind w:left="0" w:right="394" w:firstLine="0"/>
              <w:rPr>
                <w:sz w:val="18"/>
                <w:szCs w:val="18"/>
              </w:rPr>
            </w:pPr>
            <w:r w:rsidDel="00000000" w:rsidR="00000000" w:rsidRPr="00000000">
              <w:rPr>
                <w:sz w:val="18"/>
                <w:szCs w:val="18"/>
                <w:rtl w:val="0"/>
              </w:rPr>
              <w:t xml:space="preserve">-Model following instructions for a purpose through making pumpkin soup as a class.</w:t>
            </w:r>
          </w:p>
          <w:p w:rsidR="00000000" w:rsidDel="00000000" w:rsidP="00000000" w:rsidRDefault="00000000" w:rsidRPr="00000000" w14:paraId="0000011F">
            <w:pPr>
              <w:widowControl w:val="0"/>
              <w:spacing w:before="2" w:line="254" w:lineRule="auto"/>
              <w:ind w:left="0" w:right="394" w:firstLine="0"/>
              <w:rPr>
                <w:sz w:val="18"/>
                <w:szCs w:val="18"/>
              </w:rPr>
            </w:pPr>
            <w:r w:rsidDel="00000000" w:rsidR="00000000" w:rsidRPr="00000000">
              <w:rPr>
                <w:rtl w:val="0"/>
              </w:rPr>
            </w:r>
          </w:p>
          <w:p w:rsidR="00000000" w:rsidDel="00000000" w:rsidP="00000000" w:rsidRDefault="00000000" w:rsidRPr="00000000" w14:paraId="00000120">
            <w:pPr>
              <w:widowControl w:val="0"/>
              <w:spacing w:before="2" w:line="254" w:lineRule="auto"/>
              <w:ind w:left="0" w:right="394" w:firstLine="0"/>
              <w:rPr>
                <w:sz w:val="18"/>
                <w:szCs w:val="18"/>
              </w:rPr>
            </w:pPr>
            <w:r w:rsidDel="00000000" w:rsidR="00000000" w:rsidRPr="00000000">
              <w:rPr>
                <w:rtl w:val="0"/>
              </w:rPr>
            </w:r>
          </w:p>
          <w:p w:rsidR="00000000" w:rsidDel="00000000" w:rsidP="00000000" w:rsidRDefault="00000000" w:rsidRPr="00000000" w14:paraId="00000121">
            <w:pPr>
              <w:widowControl w:val="0"/>
              <w:spacing w:before="2" w:line="254" w:lineRule="auto"/>
              <w:ind w:left="0" w:right="394" w:firstLine="0"/>
              <w:rPr>
                <w:sz w:val="18"/>
                <w:szCs w:val="18"/>
              </w:rPr>
            </w:pPr>
            <w:r w:rsidDel="00000000" w:rsidR="00000000" w:rsidRPr="00000000">
              <w:rPr>
                <w:rtl w:val="0"/>
              </w:rPr>
            </w:r>
          </w:p>
          <w:p w:rsidR="00000000" w:rsidDel="00000000" w:rsidP="00000000" w:rsidRDefault="00000000" w:rsidRPr="00000000" w14:paraId="00000122">
            <w:pPr>
              <w:widowControl w:val="0"/>
              <w:spacing w:before="2" w:line="254" w:lineRule="auto"/>
              <w:ind w:left="0" w:right="394" w:firstLine="0"/>
              <w:rPr>
                <w:sz w:val="18"/>
                <w:szCs w:val="18"/>
              </w:rPr>
            </w:pPr>
            <w:r w:rsidDel="00000000" w:rsidR="00000000" w:rsidRPr="00000000">
              <w:rPr>
                <w:rtl w:val="0"/>
              </w:rPr>
            </w:r>
          </w:p>
        </w:tc>
        <w:tc>
          <w:tcPr>
            <w:gridSpan w:val="3"/>
          </w:tcPr>
          <w:p w:rsidR="00000000" w:rsidDel="00000000" w:rsidP="00000000" w:rsidRDefault="00000000" w:rsidRPr="00000000" w14:paraId="00000125">
            <w:pPr>
              <w:rPr>
                <w:sz w:val="18"/>
                <w:szCs w:val="18"/>
              </w:rPr>
            </w:pPr>
            <w:r w:rsidDel="00000000" w:rsidR="00000000" w:rsidRPr="00000000">
              <w:rPr>
                <w:rtl w:val="0"/>
              </w:rPr>
            </w:r>
            <w:r w:rsidDel="00000000" w:rsidR="00000000" w:rsidRPr="00000000">
              <w:drawing>
                <wp:anchor allowOverlap="1" behindDoc="0" distB="19050" distT="19050" distL="19050" distR="19050" hidden="0" layoutInCell="1" locked="0" relativeHeight="0" simplePos="0">
                  <wp:simplePos x="0" y="0"/>
                  <wp:positionH relativeFrom="column">
                    <wp:posOffset>533400</wp:posOffset>
                  </wp:positionH>
                  <wp:positionV relativeFrom="paragraph">
                    <wp:posOffset>28575</wp:posOffset>
                  </wp:positionV>
                  <wp:extent cx="364921" cy="457200"/>
                  <wp:effectExtent b="0" l="0" r="0" t="0"/>
                  <wp:wrapSquare wrapText="bothSides" distB="19050" distT="19050" distL="19050" distR="19050"/>
                  <wp:docPr id="70" name="image9.png"/>
                  <a:graphic>
                    <a:graphicData uri="http://schemas.openxmlformats.org/drawingml/2006/picture">
                      <pic:pic>
                        <pic:nvPicPr>
                          <pic:cNvPr id="0" name="image9.png"/>
                          <pic:cNvPicPr preferRelativeResize="0"/>
                        </pic:nvPicPr>
                        <pic:blipFill>
                          <a:blip r:embed="rId10"/>
                          <a:srcRect b="0" l="0" r="0" t="0"/>
                          <a:stretch>
                            <a:fillRect/>
                          </a:stretch>
                        </pic:blipFill>
                        <pic:spPr>
                          <a:xfrm>
                            <a:off x="0" y="0"/>
                            <a:ext cx="364921" cy="457200"/>
                          </a:xfrm>
                          <a:prstGeom prst="rect"/>
                          <a:ln/>
                        </pic:spPr>
                      </pic:pic>
                    </a:graphicData>
                  </a:graphic>
                </wp:anchor>
              </w:drawing>
            </w:r>
          </w:p>
          <w:p w:rsidR="00000000" w:rsidDel="00000000" w:rsidP="00000000" w:rsidRDefault="00000000" w:rsidRPr="00000000" w14:paraId="00000126">
            <w:pPr>
              <w:rPr>
                <w:sz w:val="18"/>
                <w:szCs w:val="18"/>
              </w:rPr>
            </w:pPr>
            <w:r w:rsidDel="00000000" w:rsidR="00000000" w:rsidRPr="00000000">
              <w:rPr>
                <w:rtl w:val="0"/>
              </w:rPr>
            </w:r>
          </w:p>
          <w:p w:rsidR="00000000" w:rsidDel="00000000" w:rsidP="00000000" w:rsidRDefault="00000000" w:rsidRPr="00000000" w14:paraId="00000127">
            <w:pPr>
              <w:rPr>
                <w:sz w:val="18"/>
                <w:szCs w:val="18"/>
              </w:rPr>
            </w:pPr>
            <w:r w:rsidDel="00000000" w:rsidR="00000000" w:rsidRPr="00000000">
              <w:rPr>
                <w:rtl w:val="0"/>
              </w:rPr>
            </w:r>
          </w:p>
          <w:p w:rsidR="00000000" w:rsidDel="00000000" w:rsidP="00000000" w:rsidRDefault="00000000" w:rsidRPr="00000000" w14:paraId="00000128">
            <w:pPr>
              <w:rPr>
                <w:sz w:val="18"/>
                <w:szCs w:val="18"/>
              </w:rPr>
            </w:pPr>
            <w:r w:rsidDel="00000000" w:rsidR="00000000" w:rsidRPr="00000000">
              <w:rPr>
                <w:rtl w:val="0"/>
              </w:rPr>
            </w:r>
          </w:p>
          <w:p w:rsidR="00000000" w:rsidDel="00000000" w:rsidP="00000000" w:rsidRDefault="00000000" w:rsidRPr="00000000" w14:paraId="00000129">
            <w:pPr>
              <w:rPr>
                <w:sz w:val="18"/>
                <w:szCs w:val="18"/>
              </w:rPr>
            </w:pPr>
            <w:r w:rsidDel="00000000" w:rsidR="00000000" w:rsidRPr="00000000">
              <w:rPr>
                <w:sz w:val="18"/>
                <w:szCs w:val="18"/>
                <w:rtl w:val="0"/>
              </w:rPr>
              <w:t xml:space="preserve">-Story ordering, focusing upon the beginning, middle and end. </w:t>
            </w:r>
          </w:p>
          <w:p w:rsidR="00000000" w:rsidDel="00000000" w:rsidP="00000000" w:rsidRDefault="00000000" w:rsidRPr="00000000" w14:paraId="0000012A">
            <w:pPr>
              <w:rPr>
                <w:sz w:val="18"/>
                <w:szCs w:val="18"/>
              </w:rPr>
            </w:pPr>
            <w:r w:rsidDel="00000000" w:rsidR="00000000" w:rsidRPr="00000000">
              <w:rPr>
                <w:sz w:val="18"/>
                <w:szCs w:val="18"/>
                <w:rtl w:val="0"/>
              </w:rPr>
              <w:t xml:space="preserve">-Orall compose CVC words. </w:t>
            </w:r>
          </w:p>
        </w:tc>
        <w:tc>
          <w:tcPr>
            <w:gridSpan w:val="3"/>
          </w:tcPr>
          <w:p w:rsidR="00000000" w:rsidDel="00000000" w:rsidP="00000000" w:rsidRDefault="00000000" w:rsidRPr="00000000" w14:paraId="0000012D">
            <w:pPr>
              <w:rPr>
                <w:sz w:val="18"/>
                <w:szCs w:val="18"/>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466725</wp:posOffset>
                  </wp:positionH>
                  <wp:positionV relativeFrom="paragraph">
                    <wp:posOffset>28575</wp:posOffset>
                  </wp:positionV>
                  <wp:extent cx="393824" cy="434847"/>
                  <wp:effectExtent b="0" l="0" r="0" t="0"/>
                  <wp:wrapSquare wrapText="bothSides" distB="0" distT="0" distL="0" distR="0"/>
                  <wp:docPr descr="Kipper&amp;#39;s Toybox: Amazon.co.uk: Inkpen, Mick: 9780340932070: Books" id="48" name="image4.jpg"/>
                  <a:graphic>
                    <a:graphicData uri="http://schemas.openxmlformats.org/drawingml/2006/picture">
                      <pic:pic>
                        <pic:nvPicPr>
                          <pic:cNvPr descr="Kipper&amp;#39;s Toybox: Amazon.co.uk: Inkpen, Mick: 9780340932070: Books" id="0" name="image4.jpg"/>
                          <pic:cNvPicPr preferRelativeResize="0"/>
                        </pic:nvPicPr>
                        <pic:blipFill>
                          <a:blip r:embed="rId14"/>
                          <a:srcRect b="0" l="0" r="0" t="0"/>
                          <a:stretch>
                            <a:fillRect/>
                          </a:stretch>
                        </pic:blipFill>
                        <pic:spPr>
                          <a:xfrm>
                            <a:off x="0" y="0"/>
                            <a:ext cx="393824" cy="434847"/>
                          </a:xfrm>
                          <a:prstGeom prst="rect"/>
                          <a:ln/>
                        </pic:spPr>
                      </pic:pic>
                    </a:graphicData>
                  </a:graphic>
                </wp:anchor>
              </w:drawing>
            </w:r>
          </w:p>
          <w:p w:rsidR="00000000" w:rsidDel="00000000" w:rsidP="00000000" w:rsidRDefault="00000000" w:rsidRPr="00000000" w14:paraId="0000012E">
            <w:pPr>
              <w:rPr>
                <w:sz w:val="18"/>
                <w:szCs w:val="18"/>
              </w:rPr>
            </w:pPr>
            <w:r w:rsidDel="00000000" w:rsidR="00000000" w:rsidRPr="00000000">
              <w:rPr>
                <w:rtl w:val="0"/>
              </w:rPr>
            </w:r>
          </w:p>
          <w:p w:rsidR="00000000" w:rsidDel="00000000" w:rsidP="00000000" w:rsidRDefault="00000000" w:rsidRPr="00000000" w14:paraId="0000012F">
            <w:pPr>
              <w:rPr>
                <w:sz w:val="18"/>
                <w:szCs w:val="18"/>
              </w:rPr>
            </w:pPr>
            <w:r w:rsidDel="00000000" w:rsidR="00000000" w:rsidRPr="00000000">
              <w:rPr>
                <w:rtl w:val="0"/>
              </w:rPr>
            </w:r>
          </w:p>
          <w:p w:rsidR="00000000" w:rsidDel="00000000" w:rsidP="00000000" w:rsidRDefault="00000000" w:rsidRPr="00000000" w14:paraId="00000130">
            <w:pPr>
              <w:rPr>
                <w:sz w:val="18"/>
                <w:szCs w:val="18"/>
              </w:rPr>
            </w:pPr>
            <w:r w:rsidDel="00000000" w:rsidR="00000000" w:rsidRPr="00000000">
              <w:rPr>
                <w:rtl w:val="0"/>
              </w:rPr>
            </w:r>
          </w:p>
          <w:p w:rsidR="00000000" w:rsidDel="00000000" w:rsidP="00000000" w:rsidRDefault="00000000" w:rsidRPr="00000000" w14:paraId="00000131">
            <w:pPr>
              <w:rPr>
                <w:sz w:val="18"/>
                <w:szCs w:val="18"/>
              </w:rPr>
            </w:pPr>
            <w:r w:rsidDel="00000000" w:rsidR="00000000" w:rsidRPr="00000000">
              <w:rPr>
                <w:sz w:val="18"/>
                <w:szCs w:val="18"/>
                <w:rtl w:val="0"/>
              </w:rPr>
              <w:t xml:space="preserve">-Write a character list. </w:t>
            </w:r>
          </w:p>
          <w:p w:rsidR="00000000" w:rsidDel="00000000" w:rsidP="00000000" w:rsidRDefault="00000000" w:rsidRPr="00000000" w14:paraId="00000132">
            <w:pPr>
              <w:rPr>
                <w:sz w:val="18"/>
                <w:szCs w:val="18"/>
              </w:rPr>
            </w:pPr>
            <w:r w:rsidDel="00000000" w:rsidR="00000000" w:rsidRPr="00000000">
              <w:rPr>
                <w:sz w:val="18"/>
                <w:szCs w:val="18"/>
                <w:rtl w:val="0"/>
              </w:rPr>
              <w:t xml:space="preserve">-Describe your own special toy. </w:t>
            </w:r>
          </w:p>
        </w:tc>
        <w:tc>
          <w:tcPr>
            <w:gridSpan w:val="3"/>
          </w:tcPr>
          <w:p w:rsidR="00000000" w:rsidDel="00000000" w:rsidP="00000000" w:rsidRDefault="00000000" w:rsidRPr="00000000" w14:paraId="00000135">
            <w:pPr>
              <w:rPr>
                <w:sz w:val="18"/>
                <w:szCs w:val="18"/>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428625</wp:posOffset>
                  </wp:positionH>
                  <wp:positionV relativeFrom="paragraph">
                    <wp:posOffset>38100</wp:posOffset>
                  </wp:positionV>
                  <wp:extent cx="433388" cy="433388"/>
                  <wp:effectExtent b="0" l="0" r="0" t="0"/>
                  <wp:wrapSquare wrapText="bothSides" distB="0" distT="0" distL="0" distR="0"/>
                  <wp:docPr descr="The Christmas Story by DK - Penguin Books Australia" id="46" name="image2.jpg"/>
                  <a:graphic>
                    <a:graphicData uri="http://schemas.openxmlformats.org/drawingml/2006/picture">
                      <pic:pic>
                        <pic:nvPicPr>
                          <pic:cNvPr descr="The Christmas Story by DK - Penguin Books Australia" id="0" name="image2.jpg"/>
                          <pic:cNvPicPr preferRelativeResize="0"/>
                        </pic:nvPicPr>
                        <pic:blipFill>
                          <a:blip r:embed="rId15"/>
                          <a:srcRect b="0" l="0" r="0" t="0"/>
                          <a:stretch>
                            <a:fillRect/>
                          </a:stretch>
                        </pic:blipFill>
                        <pic:spPr>
                          <a:xfrm>
                            <a:off x="0" y="0"/>
                            <a:ext cx="433388" cy="433388"/>
                          </a:xfrm>
                          <a:prstGeom prst="rect"/>
                          <a:ln/>
                        </pic:spPr>
                      </pic:pic>
                    </a:graphicData>
                  </a:graphic>
                </wp:anchor>
              </w:drawing>
            </w:r>
          </w:p>
          <w:p w:rsidR="00000000" w:rsidDel="00000000" w:rsidP="00000000" w:rsidRDefault="00000000" w:rsidRPr="00000000" w14:paraId="00000136">
            <w:pPr>
              <w:rPr>
                <w:sz w:val="18"/>
                <w:szCs w:val="18"/>
              </w:rPr>
            </w:pPr>
            <w:r w:rsidDel="00000000" w:rsidR="00000000" w:rsidRPr="00000000">
              <w:rPr>
                <w:rtl w:val="0"/>
              </w:rPr>
            </w:r>
          </w:p>
          <w:p w:rsidR="00000000" w:rsidDel="00000000" w:rsidP="00000000" w:rsidRDefault="00000000" w:rsidRPr="00000000" w14:paraId="00000137">
            <w:pPr>
              <w:rPr>
                <w:sz w:val="18"/>
                <w:szCs w:val="18"/>
              </w:rPr>
            </w:pPr>
            <w:r w:rsidDel="00000000" w:rsidR="00000000" w:rsidRPr="00000000">
              <w:rPr>
                <w:rtl w:val="0"/>
              </w:rPr>
            </w:r>
          </w:p>
          <w:p w:rsidR="00000000" w:rsidDel="00000000" w:rsidP="00000000" w:rsidRDefault="00000000" w:rsidRPr="00000000" w14:paraId="00000138">
            <w:pPr>
              <w:rPr>
                <w:sz w:val="18"/>
                <w:szCs w:val="18"/>
              </w:rPr>
            </w:pPr>
            <w:r w:rsidDel="00000000" w:rsidR="00000000" w:rsidRPr="00000000">
              <w:rPr>
                <w:rtl w:val="0"/>
              </w:rPr>
            </w:r>
          </w:p>
          <w:p w:rsidR="00000000" w:rsidDel="00000000" w:rsidP="00000000" w:rsidRDefault="00000000" w:rsidRPr="00000000" w14:paraId="00000139">
            <w:pPr>
              <w:rPr>
                <w:sz w:val="18"/>
                <w:szCs w:val="18"/>
              </w:rPr>
            </w:pPr>
            <w:r w:rsidDel="00000000" w:rsidR="00000000" w:rsidRPr="00000000">
              <w:rPr>
                <w:sz w:val="18"/>
                <w:szCs w:val="18"/>
                <w:rtl w:val="0"/>
              </w:rPr>
              <w:t xml:space="preserve">-Christmas performance oral story retell through songs.</w:t>
            </w:r>
          </w:p>
        </w:tc>
      </w:tr>
      <w:tr>
        <w:trPr>
          <w:cantSplit w:val="0"/>
          <w:trHeight w:val="431" w:hRule="atLeast"/>
          <w:tblHeader w:val="0"/>
        </w:trPr>
        <w:tc>
          <w:tcPr>
            <w:gridSpan w:val="2"/>
            <w:vMerge w:val="restart"/>
          </w:tcPr>
          <w:p w:rsidR="00000000" w:rsidDel="00000000" w:rsidP="00000000" w:rsidRDefault="00000000" w:rsidRPr="00000000" w14:paraId="0000013C">
            <w:pPr>
              <w:spacing w:before="2" w:lineRule="auto"/>
              <w:ind w:right="394" w:hanging="108"/>
              <w:rPr>
                <w:rFonts w:ascii="Times New Roman" w:cs="Times New Roman" w:eastAsia="Times New Roman" w:hAnsi="Times New Roman"/>
                <w:sz w:val="24"/>
                <w:szCs w:val="24"/>
              </w:rPr>
            </w:pPr>
            <w:r w:rsidDel="00000000" w:rsidR="00000000" w:rsidRPr="00000000">
              <w:rPr>
                <w:sz w:val="20"/>
                <w:szCs w:val="20"/>
                <w:rtl w:val="0"/>
              </w:rPr>
              <w:t xml:space="preserve">Mathematics </w:t>
            </w:r>
            <w:r w:rsidDel="00000000" w:rsidR="00000000" w:rsidRPr="00000000">
              <w:rPr>
                <w:rtl w:val="0"/>
              </w:rPr>
            </w:r>
          </w:p>
          <w:p w:rsidR="00000000" w:rsidDel="00000000" w:rsidP="00000000" w:rsidRDefault="00000000" w:rsidRPr="00000000" w14:paraId="0000013D">
            <w:pPr>
              <w:numPr>
                <w:ilvl w:val="0"/>
                <w:numId w:val="5"/>
              </w:numPr>
              <w:spacing w:before="2" w:lineRule="auto"/>
              <w:ind w:left="567" w:right="394" w:hanging="360"/>
              <w:rPr>
                <w:i w:val="1"/>
                <w:iCs w:val="1"/>
              </w:rPr>
            </w:pPr>
            <w:r w:rsidDel="00000000" w:rsidR="00000000" w:rsidRPr="00000000">
              <w:rPr>
                <w:i w:val="1"/>
                <w:iCs w:val="1"/>
                <w:sz w:val="20"/>
                <w:szCs w:val="20"/>
                <w:rtl w:val="0"/>
              </w:rPr>
              <w:t xml:space="preserve">Number</w:t>
            </w:r>
            <w:r w:rsidDel="00000000" w:rsidR="00000000" w:rsidRPr="00000000">
              <w:rPr>
                <w:rtl w:val="0"/>
              </w:rPr>
            </w:r>
          </w:p>
          <w:p w:rsidR="00000000" w:rsidDel="00000000" w:rsidP="00000000" w:rsidRDefault="00000000" w:rsidRPr="00000000" w14:paraId="0000013E">
            <w:pPr>
              <w:numPr>
                <w:ilvl w:val="0"/>
                <w:numId w:val="5"/>
              </w:numPr>
              <w:ind w:left="567" w:right="394" w:hanging="360"/>
              <w:rPr>
                <w:i w:val="1"/>
                <w:iCs w:val="1"/>
              </w:rPr>
            </w:pPr>
            <w:r w:rsidDel="00000000" w:rsidR="00000000" w:rsidRPr="00000000">
              <w:rPr>
                <w:i w:val="1"/>
                <w:iCs w:val="1"/>
                <w:sz w:val="20"/>
                <w:szCs w:val="20"/>
                <w:rtl w:val="0"/>
              </w:rPr>
              <w:t xml:space="preserve">Numerical pattern</w:t>
            </w:r>
            <w:r w:rsidDel="00000000" w:rsidR="00000000" w:rsidRPr="00000000">
              <w:rPr>
                <w:rtl w:val="0"/>
              </w:rPr>
            </w:r>
          </w:p>
        </w:tc>
        <w:tc>
          <w:tcPr>
            <w:gridSpan w:val="14"/>
            <w:shd w:fill="d9d9d9" w:val="clear"/>
          </w:tcPr>
          <w:p w:rsidR="00000000" w:rsidDel="00000000" w:rsidP="00000000" w:rsidRDefault="00000000" w:rsidRPr="00000000" w14:paraId="00000140">
            <w:pPr>
              <w:widowControl w:val="0"/>
              <w:spacing w:before="2" w:line="254" w:lineRule="auto"/>
              <w:ind w:right="394"/>
              <w:rPr>
                <w:sz w:val="20"/>
                <w:szCs w:val="20"/>
              </w:rPr>
            </w:pPr>
            <w:r w:rsidDel="00000000" w:rsidR="00000000" w:rsidRPr="00000000">
              <w:rPr>
                <w:sz w:val="20"/>
                <w:szCs w:val="20"/>
                <w:rtl w:val="0"/>
              </w:rPr>
              <w:t xml:space="preserve">We follow the Mastering Number maths scheme in Reception. Children are introduced to and encouraged to use manipulatives to support their mathematical understanding and to explain their thinking. </w:t>
            </w:r>
          </w:p>
          <w:p w:rsidR="00000000" w:rsidDel="00000000" w:rsidP="00000000" w:rsidRDefault="00000000" w:rsidRPr="00000000" w14:paraId="00000141">
            <w:pPr>
              <w:widowControl w:val="0"/>
              <w:spacing w:before="2" w:line="254" w:lineRule="auto"/>
              <w:ind w:right="394"/>
              <w:rPr>
                <w:sz w:val="20"/>
                <w:szCs w:val="20"/>
              </w:rPr>
            </w:pPr>
            <w:r w:rsidDel="00000000" w:rsidR="00000000" w:rsidRPr="00000000">
              <w:rPr>
                <w:rtl w:val="0"/>
              </w:rPr>
            </w:r>
          </w:p>
        </w:tc>
      </w:tr>
      <w:tr>
        <w:trPr>
          <w:cantSplit w:val="0"/>
          <w:trHeight w:val="431" w:hRule="atLeast"/>
          <w:tblHeader w:val="0"/>
        </w:trPr>
        <w:tc>
          <w:tcPr>
            <w:gridSpan w:val="2"/>
            <w:vMerge w:val="continue"/>
          </w:tcPr>
          <w:p w:rsidR="00000000" w:rsidDel="00000000" w:rsidP="00000000" w:rsidRDefault="00000000" w:rsidRPr="00000000" w14:paraId="000001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c>
        <w:tc>
          <w:tcPr>
            <w:gridSpan w:val="14"/>
          </w:tcPr>
          <w:p w:rsidR="00000000" w:rsidDel="00000000" w:rsidP="00000000" w:rsidRDefault="00000000" w:rsidRPr="00000000" w14:paraId="00000151">
            <w:pPr>
              <w:spacing w:line="259" w:lineRule="auto"/>
              <w:rPr>
                <w:b w:val="1"/>
                <w:bCs w:val="1"/>
                <w:i w:val="1"/>
                <w:iCs w:val="1"/>
                <w:sz w:val="20"/>
                <w:szCs w:val="20"/>
                <w:u w:val="single"/>
              </w:rPr>
            </w:pPr>
            <w:r w:rsidDel="00000000" w:rsidR="00000000" w:rsidRPr="00000000">
              <w:rPr>
                <w:b w:val="1"/>
                <w:bCs w:val="1"/>
                <w:i w:val="1"/>
                <w:iCs w:val="1"/>
                <w:sz w:val="20"/>
                <w:szCs w:val="20"/>
                <w:u w:val="single"/>
                <w:rtl w:val="0"/>
              </w:rPr>
              <w:t xml:space="preserve">Subitising:</w:t>
            </w:r>
          </w:p>
          <w:p w:rsidR="00000000" w:rsidDel="00000000" w:rsidP="00000000" w:rsidRDefault="00000000" w:rsidRPr="00000000" w14:paraId="00000152">
            <w:pPr>
              <w:spacing w:line="259" w:lineRule="auto"/>
              <w:ind w:left="0" w:firstLine="0"/>
              <w:rPr>
                <w:sz w:val="18"/>
                <w:szCs w:val="18"/>
              </w:rPr>
            </w:pPr>
            <w:r w:rsidDel="00000000" w:rsidR="00000000" w:rsidRPr="00000000">
              <w:rPr>
                <w:sz w:val="18"/>
                <w:szCs w:val="18"/>
                <w:rtl w:val="0"/>
              </w:rPr>
              <w:t xml:space="preserve">-Perceptually and conceptually subitise within 3 and then within 5 (Autumn 2).</w:t>
            </w:r>
          </w:p>
          <w:p w:rsidR="00000000" w:rsidDel="00000000" w:rsidP="00000000" w:rsidRDefault="00000000" w:rsidRPr="00000000" w14:paraId="00000153">
            <w:pPr>
              <w:spacing w:line="259" w:lineRule="auto"/>
              <w:ind w:left="0" w:firstLine="0"/>
              <w:rPr>
                <w:sz w:val="18"/>
                <w:szCs w:val="18"/>
              </w:rPr>
            </w:pPr>
            <w:r w:rsidDel="00000000" w:rsidR="00000000" w:rsidRPr="00000000">
              <w:rPr>
                <w:sz w:val="18"/>
                <w:szCs w:val="18"/>
                <w:rtl w:val="0"/>
              </w:rPr>
              <w:t xml:space="preserve">-Identify subgroups in larger arrangements. </w:t>
            </w:r>
          </w:p>
          <w:p w:rsidR="00000000" w:rsidDel="00000000" w:rsidP="00000000" w:rsidRDefault="00000000" w:rsidRPr="00000000" w14:paraId="00000154">
            <w:pPr>
              <w:spacing w:line="259" w:lineRule="auto"/>
              <w:ind w:left="0" w:firstLine="0"/>
              <w:rPr>
                <w:sz w:val="18"/>
                <w:szCs w:val="18"/>
              </w:rPr>
            </w:pPr>
            <w:r w:rsidDel="00000000" w:rsidR="00000000" w:rsidRPr="00000000">
              <w:rPr>
                <w:sz w:val="18"/>
                <w:szCs w:val="18"/>
                <w:rtl w:val="0"/>
              </w:rPr>
              <w:t xml:space="preserve">-Create their own patterns for numbers within 4.</w:t>
            </w:r>
          </w:p>
          <w:p w:rsidR="00000000" w:rsidDel="00000000" w:rsidP="00000000" w:rsidRDefault="00000000" w:rsidRPr="00000000" w14:paraId="00000155">
            <w:pPr>
              <w:spacing w:line="259" w:lineRule="auto"/>
              <w:ind w:left="0" w:firstLine="0"/>
              <w:rPr>
                <w:sz w:val="18"/>
                <w:szCs w:val="18"/>
              </w:rPr>
            </w:pPr>
            <w:r w:rsidDel="00000000" w:rsidR="00000000" w:rsidRPr="00000000">
              <w:rPr>
                <w:sz w:val="18"/>
                <w:szCs w:val="18"/>
                <w:rtl w:val="0"/>
              </w:rPr>
              <w:t xml:space="preserve">-Practise using their fingers to represent quantities which they can subitise.</w:t>
            </w:r>
          </w:p>
          <w:p w:rsidR="00000000" w:rsidDel="00000000" w:rsidP="00000000" w:rsidRDefault="00000000" w:rsidRPr="00000000" w14:paraId="00000156">
            <w:pPr>
              <w:spacing w:after="160" w:line="259" w:lineRule="auto"/>
              <w:ind w:left="0" w:firstLine="0"/>
              <w:rPr>
                <w:sz w:val="18"/>
                <w:szCs w:val="18"/>
              </w:rPr>
            </w:pPr>
            <w:r w:rsidDel="00000000" w:rsidR="00000000" w:rsidRPr="00000000">
              <w:rPr>
                <w:sz w:val="18"/>
                <w:szCs w:val="18"/>
                <w:rtl w:val="0"/>
              </w:rPr>
              <w:t xml:space="preserve">-Experience subitising in a range of contexts, including temporal patterns made by sounds.</w:t>
            </w:r>
          </w:p>
          <w:p w:rsidR="00000000" w:rsidDel="00000000" w:rsidP="00000000" w:rsidRDefault="00000000" w:rsidRPr="00000000" w14:paraId="00000157">
            <w:pPr>
              <w:widowControl w:val="0"/>
              <w:spacing w:line="254" w:lineRule="auto"/>
              <w:ind w:right="394"/>
              <w:rPr>
                <w:b w:val="1"/>
                <w:bCs w:val="1"/>
                <w:i w:val="1"/>
                <w:iCs w:val="1"/>
                <w:sz w:val="20"/>
                <w:szCs w:val="20"/>
                <w:u w:val="single"/>
              </w:rPr>
            </w:pPr>
            <w:r w:rsidDel="00000000" w:rsidR="00000000" w:rsidRPr="00000000">
              <w:rPr>
                <w:b w:val="1"/>
                <w:bCs w:val="1"/>
                <w:i w:val="1"/>
                <w:iCs w:val="1"/>
                <w:sz w:val="20"/>
                <w:szCs w:val="20"/>
                <w:u w:val="single"/>
                <w:rtl w:val="0"/>
              </w:rPr>
              <w:t xml:space="preserve">Cardinality:</w:t>
            </w:r>
          </w:p>
          <w:p w:rsidR="00000000" w:rsidDel="00000000" w:rsidP="00000000" w:rsidRDefault="00000000" w:rsidRPr="00000000" w14:paraId="00000158">
            <w:pPr>
              <w:spacing w:line="259" w:lineRule="auto"/>
              <w:ind w:left="0" w:firstLine="0"/>
              <w:rPr>
                <w:sz w:val="18"/>
                <w:szCs w:val="18"/>
              </w:rPr>
            </w:pPr>
            <w:r w:rsidDel="00000000" w:rsidR="00000000" w:rsidRPr="00000000">
              <w:rPr>
                <w:sz w:val="18"/>
                <w:szCs w:val="18"/>
                <w:rtl w:val="0"/>
              </w:rPr>
              <w:t xml:space="preserve">-Relate the counting sequence to cardinality, seeing that the last number spoken gives the number in the entire set.</w:t>
            </w:r>
          </w:p>
          <w:p w:rsidR="00000000" w:rsidDel="00000000" w:rsidP="00000000" w:rsidRDefault="00000000" w:rsidRPr="00000000" w14:paraId="00000159">
            <w:pPr>
              <w:spacing w:line="259" w:lineRule="auto"/>
              <w:ind w:left="0" w:firstLine="0"/>
              <w:rPr>
                <w:sz w:val="18"/>
                <w:szCs w:val="18"/>
              </w:rPr>
            </w:pPr>
            <w:r w:rsidDel="00000000" w:rsidR="00000000" w:rsidRPr="00000000">
              <w:rPr>
                <w:sz w:val="18"/>
                <w:szCs w:val="18"/>
                <w:rtl w:val="0"/>
              </w:rPr>
              <w:t xml:space="preserve">-Have a wide range of opportunities to develop their knowledge of the counting sequence (rote counting), including through rhyme and song.</w:t>
            </w:r>
          </w:p>
          <w:p w:rsidR="00000000" w:rsidDel="00000000" w:rsidP="00000000" w:rsidRDefault="00000000" w:rsidRPr="00000000" w14:paraId="0000015A">
            <w:pPr>
              <w:spacing w:line="259" w:lineRule="auto"/>
              <w:ind w:left="0" w:firstLine="0"/>
              <w:rPr>
                <w:sz w:val="18"/>
                <w:szCs w:val="18"/>
              </w:rPr>
            </w:pPr>
            <w:r w:rsidDel="00000000" w:rsidR="00000000" w:rsidRPr="00000000">
              <w:rPr>
                <w:sz w:val="18"/>
                <w:szCs w:val="18"/>
                <w:rtl w:val="0"/>
              </w:rPr>
              <w:t xml:space="preserve">-Have a wide range of opportunities to develop 1:1 correspondence, including by coordinating movement and counting.</w:t>
            </w:r>
          </w:p>
          <w:p w:rsidR="00000000" w:rsidDel="00000000" w:rsidP="00000000" w:rsidRDefault="00000000" w:rsidRPr="00000000" w14:paraId="0000015B">
            <w:pPr>
              <w:spacing w:line="259" w:lineRule="auto"/>
              <w:ind w:left="0" w:firstLine="0"/>
              <w:rPr>
                <w:sz w:val="18"/>
                <w:szCs w:val="18"/>
              </w:rPr>
            </w:pPr>
            <w:r w:rsidDel="00000000" w:rsidR="00000000" w:rsidRPr="00000000">
              <w:rPr>
                <w:sz w:val="18"/>
                <w:szCs w:val="18"/>
                <w:rtl w:val="0"/>
              </w:rPr>
              <w:t xml:space="preserve">-Have opportunities to develop an understanding that anything can be counted, including actions and sounds.</w:t>
            </w:r>
          </w:p>
          <w:p w:rsidR="00000000" w:rsidDel="00000000" w:rsidP="00000000" w:rsidRDefault="00000000" w:rsidRPr="00000000" w14:paraId="0000015C">
            <w:pPr>
              <w:spacing w:line="259" w:lineRule="auto"/>
              <w:ind w:left="0" w:firstLine="0"/>
              <w:rPr>
                <w:sz w:val="18"/>
                <w:szCs w:val="18"/>
              </w:rPr>
            </w:pPr>
            <w:r w:rsidDel="00000000" w:rsidR="00000000" w:rsidRPr="00000000">
              <w:rPr>
                <w:sz w:val="18"/>
                <w:szCs w:val="18"/>
                <w:rtl w:val="0"/>
              </w:rPr>
              <w:t xml:space="preserve">-Explore a range of strategies which support accurate counting. </w:t>
            </w:r>
          </w:p>
          <w:p w:rsidR="00000000" w:rsidDel="00000000" w:rsidP="00000000" w:rsidRDefault="00000000" w:rsidRPr="00000000" w14:paraId="0000015D">
            <w:pPr>
              <w:widowControl w:val="0"/>
              <w:spacing w:line="259" w:lineRule="auto"/>
              <w:ind w:left="0" w:firstLine="0"/>
              <w:rPr>
                <w:sz w:val="18"/>
                <w:szCs w:val="18"/>
              </w:rPr>
            </w:pPr>
            <w:r w:rsidDel="00000000" w:rsidR="00000000" w:rsidRPr="00000000">
              <w:rPr>
                <w:sz w:val="18"/>
                <w:szCs w:val="18"/>
                <w:rtl w:val="0"/>
              </w:rPr>
              <w:t xml:space="preserve">-Explore the cardinality of 5, linking this to dice patterns and 5 fingers on 1 hand.</w:t>
            </w:r>
          </w:p>
          <w:p w:rsidR="00000000" w:rsidDel="00000000" w:rsidP="00000000" w:rsidRDefault="00000000" w:rsidRPr="00000000" w14:paraId="0000015E">
            <w:pPr>
              <w:widowControl w:val="0"/>
              <w:spacing w:line="259" w:lineRule="auto"/>
              <w:ind w:left="0" w:firstLine="0"/>
              <w:rPr>
                <w:sz w:val="18"/>
                <w:szCs w:val="18"/>
              </w:rPr>
            </w:pPr>
            <w:r w:rsidDel="00000000" w:rsidR="00000000" w:rsidRPr="00000000">
              <w:rPr>
                <w:sz w:val="18"/>
                <w:szCs w:val="18"/>
                <w:rtl w:val="0"/>
              </w:rPr>
              <w:t xml:space="preserve">-Begin to recognise numerals, relating these to quantities they can subitise and count.</w:t>
            </w:r>
          </w:p>
          <w:p w:rsidR="00000000" w:rsidDel="00000000" w:rsidP="00000000" w:rsidRDefault="00000000" w:rsidRPr="00000000" w14:paraId="0000015F">
            <w:pPr>
              <w:widowControl w:val="0"/>
              <w:spacing w:line="259" w:lineRule="auto"/>
              <w:ind w:left="0" w:firstLine="0"/>
              <w:rPr>
                <w:sz w:val="18"/>
                <w:szCs w:val="18"/>
              </w:rPr>
            </w:pPr>
            <w:r w:rsidDel="00000000" w:rsidR="00000000" w:rsidRPr="00000000">
              <w:rPr>
                <w:rtl w:val="0"/>
              </w:rPr>
            </w:r>
          </w:p>
          <w:p w:rsidR="00000000" w:rsidDel="00000000" w:rsidP="00000000" w:rsidRDefault="00000000" w:rsidRPr="00000000" w14:paraId="00000160">
            <w:pPr>
              <w:widowControl w:val="0"/>
              <w:spacing w:line="254" w:lineRule="auto"/>
              <w:ind w:right="394"/>
              <w:rPr>
                <w:b w:val="1"/>
                <w:bCs w:val="1"/>
                <w:i w:val="1"/>
                <w:iCs w:val="1"/>
                <w:sz w:val="20"/>
                <w:szCs w:val="20"/>
                <w:u w:val="single"/>
              </w:rPr>
            </w:pPr>
            <w:r w:rsidDel="00000000" w:rsidR="00000000" w:rsidRPr="00000000">
              <w:rPr>
                <w:b w:val="1"/>
                <w:bCs w:val="1"/>
                <w:i w:val="1"/>
                <w:iCs w:val="1"/>
                <w:sz w:val="20"/>
                <w:szCs w:val="20"/>
                <w:u w:val="single"/>
                <w:rtl w:val="0"/>
              </w:rPr>
              <w:t xml:space="preserve">Composition:</w:t>
            </w:r>
          </w:p>
          <w:p w:rsidR="00000000" w:rsidDel="00000000" w:rsidP="00000000" w:rsidRDefault="00000000" w:rsidRPr="00000000" w14:paraId="00000161">
            <w:pPr>
              <w:spacing w:line="259" w:lineRule="auto"/>
              <w:ind w:left="0" w:firstLine="0"/>
              <w:rPr>
                <w:sz w:val="18"/>
                <w:szCs w:val="18"/>
              </w:rPr>
            </w:pPr>
            <w:r w:rsidDel="00000000" w:rsidR="00000000" w:rsidRPr="00000000">
              <w:rPr>
                <w:sz w:val="18"/>
                <w:szCs w:val="18"/>
                <w:rtl w:val="0"/>
              </w:rPr>
              <w:t xml:space="preserve">-See that all numbers can be made of 1s.</w:t>
            </w:r>
          </w:p>
          <w:p w:rsidR="00000000" w:rsidDel="00000000" w:rsidP="00000000" w:rsidRDefault="00000000" w:rsidRPr="00000000" w14:paraId="00000162">
            <w:pPr>
              <w:spacing w:line="259" w:lineRule="auto"/>
              <w:ind w:left="0" w:firstLine="0"/>
              <w:rPr>
                <w:sz w:val="18"/>
                <w:szCs w:val="18"/>
              </w:rPr>
            </w:pPr>
            <w:r w:rsidDel="00000000" w:rsidR="00000000" w:rsidRPr="00000000">
              <w:rPr>
                <w:sz w:val="18"/>
                <w:szCs w:val="18"/>
                <w:rtl w:val="0"/>
              </w:rPr>
              <w:t xml:space="preserve">-Compose their own collections within 4.</w:t>
            </w:r>
          </w:p>
          <w:p w:rsidR="00000000" w:rsidDel="00000000" w:rsidP="00000000" w:rsidRDefault="00000000" w:rsidRPr="00000000" w14:paraId="00000163">
            <w:pPr>
              <w:widowControl w:val="0"/>
              <w:spacing w:line="259" w:lineRule="auto"/>
              <w:ind w:left="0" w:firstLine="0"/>
              <w:rPr>
                <w:sz w:val="18"/>
                <w:szCs w:val="18"/>
              </w:rPr>
            </w:pPr>
            <w:r w:rsidDel="00000000" w:rsidR="00000000" w:rsidRPr="00000000">
              <w:rPr>
                <w:sz w:val="18"/>
                <w:szCs w:val="18"/>
                <w:rtl w:val="0"/>
              </w:rPr>
              <w:t xml:space="preserve">-Explore the concept of ‘wholes’ and ‘parts’ by looking at a range of objects that are composed of parts.</w:t>
            </w:r>
          </w:p>
          <w:p w:rsidR="00000000" w:rsidDel="00000000" w:rsidP="00000000" w:rsidRDefault="00000000" w:rsidRPr="00000000" w14:paraId="00000164">
            <w:pPr>
              <w:widowControl w:val="0"/>
              <w:spacing w:line="259" w:lineRule="auto"/>
              <w:ind w:left="0" w:firstLine="0"/>
              <w:rPr>
                <w:sz w:val="18"/>
                <w:szCs w:val="18"/>
              </w:rPr>
            </w:pPr>
            <w:r w:rsidDel="00000000" w:rsidR="00000000" w:rsidRPr="00000000">
              <w:rPr>
                <w:sz w:val="18"/>
                <w:szCs w:val="18"/>
                <w:rtl w:val="0"/>
              </w:rPr>
              <w:t xml:space="preserve">-Explore the composition of numbers within 5. </w:t>
            </w:r>
          </w:p>
          <w:p w:rsidR="00000000" w:rsidDel="00000000" w:rsidP="00000000" w:rsidRDefault="00000000" w:rsidRPr="00000000" w14:paraId="00000165">
            <w:pPr>
              <w:widowControl w:val="0"/>
              <w:spacing w:line="259" w:lineRule="auto"/>
              <w:ind w:left="0" w:firstLine="0"/>
              <w:rPr>
                <w:sz w:val="18"/>
                <w:szCs w:val="18"/>
              </w:rPr>
            </w:pPr>
            <w:r w:rsidDel="00000000" w:rsidR="00000000" w:rsidRPr="00000000">
              <w:rPr>
                <w:rtl w:val="0"/>
              </w:rPr>
            </w:r>
          </w:p>
          <w:p w:rsidR="00000000" w:rsidDel="00000000" w:rsidP="00000000" w:rsidRDefault="00000000" w:rsidRPr="00000000" w14:paraId="00000166">
            <w:pPr>
              <w:widowControl w:val="0"/>
              <w:spacing w:line="254" w:lineRule="auto"/>
              <w:ind w:right="394"/>
              <w:rPr>
                <w:b w:val="1"/>
                <w:bCs w:val="1"/>
                <w:i w:val="1"/>
                <w:iCs w:val="1"/>
                <w:sz w:val="20"/>
                <w:szCs w:val="20"/>
                <w:u w:val="single"/>
              </w:rPr>
            </w:pPr>
            <w:r w:rsidDel="00000000" w:rsidR="00000000" w:rsidRPr="00000000">
              <w:rPr>
                <w:b w:val="1"/>
                <w:bCs w:val="1"/>
                <w:i w:val="1"/>
                <w:iCs w:val="1"/>
                <w:sz w:val="20"/>
                <w:szCs w:val="20"/>
                <w:u w:val="single"/>
                <w:rtl w:val="0"/>
              </w:rPr>
              <w:t xml:space="preserve">Comparison (inc. Measures):</w:t>
            </w:r>
          </w:p>
          <w:p w:rsidR="00000000" w:rsidDel="00000000" w:rsidP="00000000" w:rsidRDefault="00000000" w:rsidRPr="00000000" w14:paraId="00000167">
            <w:pPr>
              <w:spacing w:line="259" w:lineRule="auto"/>
              <w:ind w:left="0" w:firstLine="0"/>
              <w:rPr>
                <w:sz w:val="18"/>
                <w:szCs w:val="18"/>
              </w:rPr>
            </w:pPr>
            <w:r w:rsidDel="00000000" w:rsidR="00000000" w:rsidRPr="00000000">
              <w:rPr>
                <w:sz w:val="18"/>
                <w:szCs w:val="18"/>
                <w:rtl w:val="0"/>
              </w:rPr>
              <w:t xml:space="preserve">-Understand that sets can be compared according to a range of attributes, including by their numerosity.</w:t>
            </w:r>
          </w:p>
          <w:p w:rsidR="00000000" w:rsidDel="00000000" w:rsidP="00000000" w:rsidRDefault="00000000" w:rsidRPr="00000000" w14:paraId="00000168">
            <w:pPr>
              <w:spacing w:line="259" w:lineRule="auto"/>
              <w:ind w:left="0" w:firstLine="0"/>
              <w:rPr>
                <w:sz w:val="18"/>
                <w:szCs w:val="18"/>
              </w:rPr>
            </w:pPr>
            <w:r w:rsidDel="00000000" w:rsidR="00000000" w:rsidRPr="00000000">
              <w:rPr>
                <w:sz w:val="18"/>
                <w:szCs w:val="18"/>
                <w:rtl w:val="0"/>
              </w:rPr>
              <w:t xml:space="preserve">-Use the language of comparison, including ‘more than’ and ‘fewer than’.</w:t>
            </w:r>
          </w:p>
          <w:p w:rsidR="00000000" w:rsidDel="00000000" w:rsidP="00000000" w:rsidRDefault="00000000" w:rsidRPr="00000000" w14:paraId="00000169">
            <w:pPr>
              <w:spacing w:after="0" w:line="259" w:lineRule="auto"/>
              <w:ind w:left="0" w:firstLine="0"/>
              <w:rPr>
                <w:sz w:val="18"/>
                <w:szCs w:val="18"/>
              </w:rPr>
            </w:pPr>
            <w:bookmarkStart w:colFirst="0" w:colLast="0" w:name="_heading=h.ipv1f81paiz3" w:id="1"/>
            <w:bookmarkEnd w:id="1"/>
            <w:r w:rsidDel="00000000" w:rsidR="00000000" w:rsidRPr="00000000">
              <w:rPr>
                <w:sz w:val="18"/>
                <w:szCs w:val="18"/>
                <w:rtl w:val="0"/>
              </w:rPr>
              <w:t xml:space="preserve">-Compare sets using a variety of strategies, including ‘just by looking’, by subitising and by matching.</w:t>
            </w:r>
          </w:p>
          <w:p w:rsidR="00000000" w:rsidDel="00000000" w:rsidP="00000000" w:rsidRDefault="00000000" w:rsidRPr="00000000" w14:paraId="0000016A">
            <w:pPr>
              <w:widowControl w:val="0"/>
              <w:spacing w:line="259" w:lineRule="auto"/>
              <w:ind w:left="0" w:firstLine="0"/>
              <w:rPr>
                <w:sz w:val="18"/>
                <w:szCs w:val="18"/>
              </w:rPr>
            </w:pPr>
            <w:r w:rsidDel="00000000" w:rsidR="00000000" w:rsidRPr="00000000">
              <w:rPr>
                <w:sz w:val="18"/>
                <w:szCs w:val="18"/>
                <w:rtl w:val="0"/>
              </w:rPr>
              <w:t xml:space="preserve">-Compare sets by matching, seeing that when every object in a set can be matched to one in the other set, they contain the same number and are equal amounts.</w:t>
            </w:r>
          </w:p>
          <w:p w:rsidR="00000000" w:rsidDel="00000000" w:rsidP="00000000" w:rsidRDefault="00000000" w:rsidRPr="00000000" w14:paraId="0000016B">
            <w:pPr>
              <w:widowControl w:val="0"/>
              <w:spacing w:line="259" w:lineRule="auto"/>
              <w:ind w:left="0" w:firstLine="0"/>
              <w:rPr>
                <w:color w:val="595959"/>
                <w:sz w:val="18"/>
                <w:szCs w:val="18"/>
              </w:rPr>
            </w:pPr>
            <w:r w:rsidDel="00000000" w:rsidR="00000000" w:rsidRPr="00000000">
              <w:rPr>
                <w:rtl w:val="0"/>
              </w:rPr>
            </w:r>
          </w:p>
          <w:p w:rsidR="00000000" w:rsidDel="00000000" w:rsidP="00000000" w:rsidRDefault="00000000" w:rsidRPr="00000000" w14:paraId="0000016C">
            <w:pPr>
              <w:widowControl w:val="0"/>
              <w:spacing w:line="254" w:lineRule="auto"/>
              <w:ind w:right="394"/>
              <w:rPr>
                <w:b w:val="1"/>
                <w:bCs w:val="1"/>
                <w:i w:val="1"/>
                <w:iCs w:val="1"/>
                <w:sz w:val="20"/>
                <w:szCs w:val="20"/>
                <w:u w:val="single"/>
              </w:rPr>
            </w:pPr>
            <w:r w:rsidDel="00000000" w:rsidR="00000000" w:rsidRPr="00000000">
              <w:rPr>
                <w:b w:val="1"/>
                <w:bCs w:val="1"/>
                <w:i w:val="1"/>
                <w:iCs w:val="1"/>
                <w:sz w:val="20"/>
                <w:szCs w:val="20"/>
                <w:u w:val="single"/>
                <w:rtl w:val="0"/>
              </w:rPr>
              <w:t xml:space="preserve">Pattern:</w:t>
            </w:r>
          </w:p>
          <w:p w:rsidR="00000000" w:rsidDel="00000000" w:rsidP="00000000" w:rsidRDefault="00000000" w:rsidRPr="00000000" w14:paraId="0000016D">
            <w:pPr>
              <w:spacing w:line="259" w:lineRule="auto"/>
              <w:ind w:left="0" w:firstLine="0"/>
              <w:rPr>
                <w:sz w:val="18"/>
                <w:szCs w:val="18"/>
              </w:rPr>
            </w:pPr>
            <w:r w:rsidDel="00000000" w:rsidR="00000000" w:rsidRPr="00000000">
              <w:rPr>
                <w:sz w:val="18"/>
                <w:szCs w:val="18"/>
                <w:rtl w:val="0"/>
              </w:rPr>
              <w:t xml:space="preserve">-Extend and create AB patterns of different types e.g. quantity, colour, orientation of objects,  growing patterns (quantity increases each time).</w:t>
            </w:r>
          </w:p>
          <w:p w:rsidR="00000000" w:rsidDel="00000000" w:rsidP="00000000" w:rsidRDefault="00000000" w:rsidRPr="00000000" w14:paraId="0000016E">
            <w:pPr>
              <w:spacing w:line="259" w:lineRule="auto"/>
              <w:rPr>
                <w:sz w:val="18"/>
                <w:szCs w:val="18"/>
              </w:rPr>
            </w:pPr>
            <w:r w:rsidDel="00000000" w:rsidR="00000000" w:rsidRPr="00000000">
              <w:rPr>
                <w:sz w:val="18"/>
                <w:szCs w:val="18"/>
                <w:rtl w:val="0"/>
              </w:rPr>
              <w:t xml:space="preserve">-Make a specified pattern (make a green/yellow pattern). Choose their own rule for a pattern and create it.</w:t>
            </w:r>
          </w:p>
          <w:p w:rsidR="00000000" w:rsidDel="00000000" w:rsidP="00000000" w:rsidRDefault="00000000" w:rsidRPr="00000000" w14:paraId="0000016F">
            <w:pPr>
              <w:spacing w:line="259" w:lineRule="auto"/>
              <w:rPr>
                <w:sz w:val="18"/>
                <w:szCs w:val="18"/>
              </w:rPr>
            </w:pPr>
            <w:r w:rsidDel="00000000" w:rsidR="00000000" w:rsidRPr="00000000">
              <w:rPr>
                <w:sz w:val="18"/>
                <w:szCs w:val="18"/>
                <w:rtl w:val="0"/>
              </w:rPr>
              <w:t xml:space="preserve">-Spot an error in an AB pattern.</w:t>
            </w:r>
          </w:p>
          <w:p w:rsidR="00000000" w:rsidDel="00000000" w:rsidP="00000000" w:rsidRDefault="00000000" w:rsidRPr="00000000" w14:paraId="00000170">
            <w:pPr>
              <w:spacing w:line="259" w:lineRule="auto"/>
              <w:rPr>
                <w:sz w:val="18"/>
                <w:szCs w:val="18"/>
              </w:rPr>
            </w:pPr>
            <w:r w:rsidDel="00000000" w:rsidR="00000000" w:rsidRPr="00000000">
              <w:rPr>
                <w:sz w:val="18"/>
                <w:szCs w:val="18"/>
                <w:rtl w:val="0"/>
              </w:rPr>
              <w:t xml:space="preserve">-Identify the unit of repetition, e.g. spot a red/ blue pattern or a circle/triangle pattern.</w:t>
            </w:r>
          </w:p>
          <w:p w:rsidR="00000000" w:rsidDel="00000000" w:rsidP="00000000" w:rsidRDefault="00000000" w:rsidRPr="00000000" w14:paraId="00000171">
            <w:pPr>
              <w:widowControl w:val="0"/>
              <w:spacing w:line="254" w:lineRule="auto"/>
              <w:ind w:left="720" w:right="394" w:firstLine="0"/>
              <w:rPr>
                <w:sz w:val="18"/>
                <w:szCs w:val="18"/>
              </w:rPr>
            </w:pPr>
            <w:r w:rsidDel="00000000" w:rsidR="00000000" w:rsidRPr="00000000">
              <w:rPr>
                <w:rtl w:val="0"/>
              </w:rPr>
            </w:r>
          </w:p>
          <w:p w:rsidR="00000000" w:rsidDel="00000000" w:rsidP="00000000" w:rsidRDefault="00000000" w:rsidRPr="00000000" w14:paraId="00000172">
            <w:pPr>
              <w:widowControl w:val="0"/>
              <w:spacing w:line="254" w:lineRule="auto"/>
              <w:ind w:right="394"/>
              <w:rPr>
                <w:b w:val="1"/>
                <w:bCs w:val="1"/>
                <w:i w:val="1"/>
                <w:iCs w:val="1"/>
                <w:sz w:val="20"/>
                <w:szCs w:val="20"/>
                <w:u w:val="single"/>
              </w:rPr>
            </w:pPr>
            <w:r w:rsidDel="00000000" w:rsidR="00000000" w:rsidRPr="00000000">
              <w:rPr>
                <w:b w:val="1"/>
                <w:bCs w:val="1"/>
                <w:i w:val="1"/>
                <w:iCs w:val="1"/>
                <w:sz w:val="20"/>
                <w:szCs w:val="20"/>
                <w:u w:val="single"/>
                <w:rtl w:val="0"/>
              </w:rPr>
              <w:t xml:space="preserve">Shape and space:</w:t>
            </w:r>
          </w:p>
          <w:p w:rsidR="00000000" w:rsidDel="00000000" w:rsidP="00000000" w:rsidRDefault="00000000" w:rsidRPr="00000000" w14:paraId="00000173">
            <w:pPr>
              <w:spacing w:line="259" w:lineRule="auto"/>
              <w:rPr>
                <w:sz w:val="18"/>
                <w:szCs w:val="18"/>
              </w:rPr>
            </w:pPr>
            <w:r w:rsidDel="00000000" w:rsidR="00000000" w:rsidRPr="00000000">
              <w:rPr>
                <w:sz w:val="18"/>
                <w:szCs w:val="18"/>
                <w:rtl w:val="0"/>
              </w:rPr>
              <w:t xml:space="preserve">-Show increasing intentionality in selection of shapes e.g. using cylinders for shapes and purpose (they can roll).</w:t>
            </w:r>
          </w:p>
          <w:p w:rsidR="00000000" w:rsidDel="00000000" w:rsidP="00000000" w:rsidRDefault="00000000" w:rsidRPr="00000000" w14:paraId="00000174">
            <w:pPr>
              <w:spacing w:line="259" w:lineRule="auto"/>
              <w:rPr>
                <w:color w:val="0000ff"/>
                <w:sz w:val="18"/>
                <w:szCs w:val="18"/>
              </w:rPr>
            </w:pPr>
            <w:r w:rsidDel="00000000" w:rsidR="00000000" w:rsidRPr="00000000">
              <w:rPr>
                <w:sz w:val="18"/>
                <w:szCs w:val="18"/>
                <w:rtl w:val="0"/>
              </w:rPr>
              <w:t xml:space="preserve">-Become increasingly familiar with and use language to describe the properties: curvedness, number of sides and corners (2D), faces, vertices, edges (3D).</w:t>
            </w:r>
            <w:r w:rsidDel="00000000" w:rsidR="00000000" w:rsidRPr="00000000">
              <w:rPr>
                <w:rtl w:val="0"/>
              </w:rPr>
            </w:r>
          </w:p>
          <w:p w:rsidR="00000000" w:rsidDel="00000000" w:rsidP="00000000" w:rsidRDefault="00000000" w:rsidRPr="00000000" w14:paraId="00000175">
            <w:pPr>
              <w:spacing w:line="259" w:lineRule="auto"/>
              <w:rPr>
                <w:sz w:val="18"/>
                <w:szCs w:val="18"/>
              </w:rPr>
            </w:pPr>
            <w:r w:rsidDel="00000000" w:rsidR="00000000" w:rsidRPr="00000000">
              <w:rPr>
                <w:sz w:val="18"/>
                <w:szCs w:val="18"/>
                <w:rtl w:val="0"/>
              </w:rPr>
              <w:t xml:space="preserve">-Recognise triangles,  rectangles in a range of representations and orientations (not always as regular shapes).</w:t>
            </w:r>
          </w:p>
          <w:p w:rsidR="00000000" w:rsidDel="00000000" w:rsidP="00000000" w:rsidRDefault="00000000" w:rsidRPr="00000000" w14:paraId="00000176">
            <w:pPr>
              <w:spacing w:line="259" w:lineRule="auto"/>
              <w:rPr>
                <w:sz w:val="18"/>
                <w:szCs w:val="18"/>
              </w:rPr>
            </w:pPr>
            <w:r w:rsidDel="00000000" w:rsidR="00000000" w:rsidRPr="00000000">
              <w:rPr>
                <w:sz w:val="18"/>
                <w:szCs w:val="18"/>
                <w:rtl w:val="0"/>
              </w:rPr>
              <w:t xml:space="preserve">-Know that a square is a type of rectangle.</w:t>
            </w:r>
          </w:p>
          <w:p w:rsidR="00000000" w:rsidDel="00000000" w:rsidP="00000000" w:rsidRDefault="00000000" w:rsidRPr="00000000" w14:paraId="00000177">
            <w:pPr>
              <w:spacing w:line="259" w:lineRule="auto"/>
              <w:rPr>
                <w:b w:val="1"/>
                <w:bCs w:val="1"/>
                <w:sz w:val="18"/>
                <w:szCs w:val="18"/>
              </w:rPr>
            </w:pPr>
            <w:r w:rsidDel="00000000" w:rsidR="00000000" w:rsidRPr="00000000">
              <w:rPr>
                <w:sz w:val="18"/>
                <w:szCs w:val="18"/>
                <w:rtl w:val="0"/>
              </w:rPr>
              <w:t xml:space="preserve">-Select, rotate and manipulate shapes to develop spatial reasoning skills. </w:t>
            </w:r>
            <w:r w:rsidDel="00000000" w:rsidR="00000000" w:rsidRPr="00000000">
              <w:rPr>
                <w:rtl w:val="0"/>
              </w:rPr>
            </w:r>
          </w:p>
        </w:tc>
      </w:tr>
      <w:tr>
        <w:trPr>
          <w:cantSplit w:val="0"/>
          <w:trHeight w:val="431" w:hRule="atLeast"/>
          <w:tblHeader w:val="0"/>
        </w:trPr>
        <w:tc>
          <w:tcPr>
            <w:gridSpan w:val="2"/>
            <w:vMerge w:val="restart"/>
          </w:tcPr>
          <w:p w:rsidR="00000000" w:rsidDel="00000000" w:rsidP="00000000" w:rsidRDefault="00000000" w:rsidRPr="00000000" w14:paraId="00000185">
            <w:pPr>
              <w:widowControl w:val="0"/>
              <w:spacing w:before="2" w:line="254" w:lineRule="auto"/>
              <w:ind w:left="108" w:right="394" w:firstLine="0"/>
              <w:rPr>
                <w:sz w:val="20"/>
                <w:szCs w:val="20"/>
              </w:rPr>
            </w:pPr>
            <w:r w:rsidDel="00000000" w:rsidR="00000000" w:rsidRPr="00000000">
              <w:rPr>
                <w:sz w:val="20"/>
                <w:szCs w:val="20"/>
                <w:rtl w:val="0"/>
              </w:rPr>
              <w:t xml:space="preserve">Understanding the World</w:t>
            </w:r>
          </w:p>
          <w:p w:rsidR="00000000" w:rsidDel="00000000" w:rsidP="00000000" w:rsidRDefault="00000000" w:rsidRPr="00000000" w14:paraId="00000186">
            <w:pPr>
              <w:numPr>
                <w:ilvl w:val="0"/>
                <w:numId w:val="2"/>
              </w:numPr>
              <w:spacing w:before="2" w:lineRule="auto"/>
              <w:ind w:left="567" w:right="19" w:hanging="360"/>
              <w:rPr>
                <w:i w:val="1"/>
                <w:iCs w:val="1"/>
              </w:rPr>
            </w:pPr>
            <w:r w:rsidDel="00000000" w:rsidR="00000000" w:rsidRPr="00000000">
              <w:rPr>
                <w:i w:val="1"/>
                <w:iCs w:val="1"/>
                <w:sz w:val="20"/>
                <w:szCs w:val="20"/>
                <w:rtl w:val="0"/>
              </w:rPr>
              <w:t xml:space="preserve">Past and present</w:t>
            </w:r>
            <w:r w:rsidDel="00000000" w:rsidR="00000000" w:rsidRPr="00000000">
              <w:rPr>
                <w:rtl w:val="0"/>
              </w:rPr>
            </w:r>
          </w:p>
          <w:p w:rsidR="00000000" w:rsidDel="00000000" w:rsidP="00000000" w:rsidRDefault="00000000" w:rsidRPr="00000000" w14:paraId="00000187">
            <w:pPr>
              <w:numPr>
                <w:ilvl w:val="0"/>
                <w:numId w:val="2"/>
              </w:numPr>
              <w:ind w:left="567" w:right="394" w:hanging="360"/>
              <w:rPr>
                <w:i w:val="1"/>
                <w:iCs w:val="1"/>
              </w:rPr>
            </w:pPr>
            <w:r w:rsidDel="00000000" w:rsidR="00000000" w:rsidRPr="00000000">
              <w:rPr>
                <w:i w:val="1"/>
                <w:iCs w:val="1"/>
                <w:sz w:val="20"/>
                <w:szCs w:val="20"/>
                <w:rtl w:val="0"/>
              </w:rPr>
              <w:t xml:space="preserve">People, culture and communities</w:t>
            </w:r>
            <w:r w:rsidDel="00000000" w:rsidR="00000000" w:rsidRPr="00000000">
              <w:rPr>
                <w:rtl w:val="0"/>
              </w:rPr>
            </w:r>
          </w:p>
          <w:p w:rsidR="00000000" w:rsidDel="00000000" w:rsidP="00000000" w:rsidRDefault="00000000" w:rsidRPr="00000000" w14:paraId="00000188">
            <w:pPr>
              <w:numPr>
                <w:ilvl w:val="0"/>
                <w:numId w:val="2"/>
              </w:numPr>
              <w:ind w:left="567" w:right="394" w:hanging="360"/>
              <w:rPr>
                <w:i w:val="1"/>
                <w:iCs w:val="1"/>
              </w:rPr>
            </w:pPr>
            <w:r w:rsidDel="00000000" w:rsidR="00000000" w:rsidRPr="00000000">
              <w:rPr>
                <w:i w:val="1"/>
                <w:iCs w:val="1"/>
                <w:sz w:val="20"/>
                <w:szCs w:val="20"/>
                <w:rtl w:val="0"/>
              </w:rPr>
              <w:t xml:space="preserve">The natural world</w:t>
            </w:r>
            <w:r w:rsidDel="00000000" w:rsidR="00000000" w:rsidRPr="00000000">
              <w:rPr>
                <w:rtl w:val="0"/>
              </w:rPr>
            </w:r>
          </w:p>
        </w:tc>
        <w:tc>
          <w:tcPr>
            <w:gridSpan w:val="14"/>
            <w:shd w:fill="d9d9d9" w:val="clear"/>
          </w:tcPr>
          <w:p w:rsidR="00000000" w:rsidDel="00000000" w:rsidP="00000000" w:rsidRDefault="00000000" w:rsidRPr="00000000" w14:paraId="0000018A">
            <w:pPr>
              <w:widowControl w:val="0"/>
              <w:spacing w:before="2" w:line="254" w:lineRule="auto"/>
              <w:ind w:right="394"/>
              <w:rPr>
                <w:sz w:val="20"/>
                <w:szCs w:val="20"/>
              </w:rPr>
            </w:pPr>
            <w:r w:rsidDel="00000000" w:rsidR="00000000" w:rsidRPr="00000000">
              <w:rPr>
                <w:sz w:val="20"/>
                <w:szCs w:val="20"/>
                <w:rtl w:val="0"/>
              </w:rPr>
              <w:t xml:space="preserve">In this term, we look for changes that occur during Autumn to support our scientific understanding. Children are encouraged to be curious and to ask questions – stimulating a sense of excitement about natural phenomena and developing the foundations of scientific enquiry. We find out about different festivals such as Diwali and Christmas and how people celebrate them. We explore a range of technological toys and equipment.</w:t>
            </w:r>
          </w:p>
          <w:p w:rsidR="00000000" w:rsidDel="00000000" w:rsidP="00000000" w:rsidRDefault="00000000" w:rsidRPr="00000000" w14:paraId="0000018B">
            <w:pPr>
              <w:widowControl w:val="0"/>
              <w:spacing w:before="2" w:line="254" w:lineRule="auto"/>
              <w:ind w:right="394"/>
              <w:rPr>
                <w:sz w:val="20"/>
                <w:szCs w:val="20"/>
              </w:rPr>
            </w:pPr>
            <w:r w:rsidDel="00000000" w:rsidR="00000000" w:rsidRPr="00000000">
              <w:rPr>
                <w:rtl w:val="0"/>
              </w:rPr>
            </w:r>
          </w:p>
        </w:tc>
      </w:tr>
      <w:tr>
        <w:trPr>
          <w:cantSplit w:val="0"/>
          <w:trHeight w:val="431" w:hRule="atLeast"/>
          <w:tblHeader w:val="0"/>
        </w:trPr>
        <w:tc>
          <w:tcPr>
            <w:gridSpan w:val="2"/>
            <w:vMerge w:val="continue"/>
          </w:tcPr>
          <w:p w:rsidR="00000000" w:rsidDel="00000000" w:rsidP="00000000" w:rsidRDefault="00000000" w:rsidRPr="00000000" w14:paraId="000001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c>
        <w:tc>
          <w:tcPr/>
          <w:p w:rsidR="00000000" w:rsidDel="00000000" w:rsidP="00000000" w:rsidRDefault="00000000" w:rsidRPr="00000000" w14:paraId="0000019B">
            <w:pPr>
              <w:widowControl w:val="0"/>
              <w:spacing w:before="2" w:line="254" w:lineRule="auto"/>
              <w:ind w:left="108" w:right="394" w:firstLine="0"/>
              <w:jc w:val="center"/>
              <w:rPr>
                <w:sz w:val="14"/>
                <w:szCs w:val="14"/>
              </w:rPr>
            </w:pPr>
            <w:r w:rsidDel="00000000" w:rsidR="00000000" w:rsidRPr="00000000">
              <w:rPr>
                <w:sz w:val="14"/>
                <w:szCs w:val="14"/>
              </w:rPr>
              <w:drawing>
                <wp:inline distB="19050" distT="19050" distL="19050" distR="19050">
                  <wp:extent cx="333375" cy="427404"/>
                  <wp:effectExtent b="0" l="0" r="0" t="0"/>
                  <wp:docPr id="66" name="image3.png"/>
                  <a:graphic>
                    <a:graphicData uri="http://schemas.openxmlformats.org/drawingml/2006/picture">
                      <pic:pic>
                        <pic:nvPicPr>
                          <pic:cNvPr id="0" name="image3.png"/>
                          <pic:cNvPicPr preferRelativeResize="0"/>
                        </pic:nvPicPr>
                        <pic:blipFill>
                          <a:blip r:embed="rId11"/>
                          <a:srcRect b="0" l="0" r="0" t="0"/>
                          <a:stretch>
                            <a:fillRect/>
                          </a:stretch>
                        </pic:blipFill>
                        <pic:spPr>
                          <a:xfrm>
                            <a:off x="0" y="0"/>
                            <a:ext cx="333375" cy="427404"/>
                          </a:xfrm>
                          <a:prstGeom prst="rect"/>
                          <a:ln/>
                        </pic:spPr>
                      </pic:pic>
                    </a:graphicData>
                  </a:graphic>
                </wp:inline>
              </w:drawing>
            </w:r>
            <w:r w:rsidDel="00000000" w:rsidR="00000000" w:rsidRPr="00000000">
              <w:rPr>
                <w:rtl w:val="0"/>
              </w:rPr>
            </w:r>
          </w:p>
          <w:p w:rsidR="00000000" w:rsidDel="00000000" w:rsidP="00000000" w:rsidRDefault="00000000" w:rsidRPr="00000000" w14:paraId="0000019C">
            <w:pPr>
              <w:widowControl w:val="0"/>
              <w:spacing w:before="2" w:line="254" w:lineRule="auto"/>
              <w:ind w:left="108" w:right="394" w:firstLine="0"/>
              <w:jc w:val="center"/>
              <w:rPr>
                <w:sz w:val="14"/>
                <w:szCs w:val="14"/>
              </w:rPr>
            </w:pPr>
            <w:r w:rsidDel="00000000" w:rsidR="00000000" w:rsidRPr="00000000">
              <w:rPr>
                <w:rtl w:val="0"/>
              </w:rPr>
            </w:r>
          </w:p>
          <w:p w:rsidR="00000000" w:rsidDel="00000000" w:rsidP="00000000" w:rsidRDefault="00000000" w:rsidRPr="00000000" w14:paraId="0000019D">
            <w:pPr>
              <w:widowControl w:val="0"/>
              <w:spacing w:before="2" w:line="254" w:lineRule="auto"/>
              <w:ind w:left="108" w:right="394" w:firstLine="0"/>
              <w:rPr>
                <w:sz w:val="18"/>
                <w:szCs w:val="18"/>
              </w:rPr>
            </w:pPr>
            <w:r w:rsidDel="00000000" w:rsidR="00000000" w:rsidRPr="00000000">
              <w:rPr>
                <w:sz w:val="18"/>
                <w:szCs w:val="18"/>
                <w:rtl w:val="0"/>
              </w:rPr>
              <w:t xml:space="preserve">-Safe people to talk to in our local community. </w:t>
            </w:r>
          </w:p>
          <w:p w:rsidR="00000000" w:rsidDel="00000000" w:rsidP="00000000" w:rsidRDefault="00000000" w:rsidRPr="00000000" w14:paraId="0000019E">
            <w:pPr>
              <w:widowControl w:val="0"/>
              <w:spacing w:before="2" w:line="254" w:lineRule="auto"/>
              <w:ind w:left="108" w:right="394" w:firstLine="0"/>
              <w:rPr>
                <w:sz w:val="18"/>
                <w:szCs w:val="18"/>
              </w:rPr>
            </w:pPr>
            <w:r w:rsidDel="00000000" w:rsidR="00000000" w:rsidRPr="00000000">
              <w:rPr>
                <w:sz w:val="18"/>
                <w:szCs w:val="18"/>
                <w:rtl w:val="0"/>
              </w:rPr>
              <w:t xml:space="preserve">-</w:t>
            </w:r>
          </w:p>
        </w:tc>
        <w:tc>
          <w:tcPr/>
          <w:p w:rsidR="00000000" w:rsidDel="00000000" w:rsidP="00000000" w:rsidRDefault="00000000" w:rsidRPr="00000000" w14:paraId="0000019F">
            <w:pPr>
              <w:rPr>
                <w:sz w:val="18"/>
                <w:szCs w:val="18"/>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466725</wp:posOffset>
                  </wp:positionH>
                  <wp:positionV relativeFrom="paragraph">
                    <wp:posOffset>9525</wp:posOffset>
                  </wp:positionV>
                  <wp:extent cx="438150" cy="422776"/>
                  <wp:effectExtent b="0" l="0" r="0" t="0"/>
                  <wp:wrapSquare wrapText="bothSides" distB="0" distT="0" distL="0" distR="0"/>
                  <wp:docPr descr="You Choose by Pippa Goodhart" id="45" name="image1.jpg"/>
                  <a:graphic>
                    <a:graphicData uri="http://schemas.openxmlformats.org/drawingml/2006/picture">
                      <pic:pic>
                        <pic:nvPicPr>
                          <pic:cNvPr descr="You Choose by Pippa Goodhart" id="0" name="image1.jpg"/>
                          <pic:cNvPicPr preferRelativeResize="0"/>
                        </pic:nvPicPr>
                        <pic:blipFill>
                          <a:blip r:embed="rId12"/>
                          <a:srcRect b="0" l="0" r="0" t="0"/>
                          <a:stretch>
                            <a:fillRect/>
                          </a:stretch>
                        </pic:blipFill>
                        <pic:spPr>
                          <a:xfrm>
                            <a:off x="0" y="0"/>
                            <a:ext cx="438150" cy="422776"/>
                          </a:xfrm>
                          <a:prstGeom prst="rect"/>
                          <a:ln/>
                        </pic:spPr>
                      </pic:pic>
                    </a:graphicData>
                  </a:graphic>
                </wp:anchor>
              </w:drawing>
            </w:r>
          </w:p>
          <w:p w:rsidR="00000000" w:rsidDel="00000000" w:rsidP="00000000" w:rsidRDefault="00000000" w:rsidRPr="00000000" w14:paraId="000001A0">
            <w:pPr>
              <w:rPr>
                <w:sz w:val="18"/>
                <w:szCs w:val="18"/>
              </w:rPr>
            </w:pPr>
            <w:r w:rsidDel="00000000" w:rsidR="00000000" w:rsidRPr="00000000">
              <w:rPr>
                <w:rtl w:val="0"/>
              </w:rPr>
            </w:r>
          </w:p>
          <w:p w:rsidR="00000000" w:rsidDel="00000000" w:rsidP="00000000" w:rsidRDefault="00000000" w:rsidRPr="00000000" w14:paraId="000001A1">
            <w:pPr>
              <w:rPr>
                <w:sz w:val="18"/>
                <w:szCs w:val="18"/>
              </w:rPr>
            </w:pPr>
            <w:r w:rsidDel="00000000" w:rsidR="00000000" w:rsidRPr="00000000">
              <w:rPr>
                <w:rtl w:val="0"/>
              </w:rPr>
            </w:r>
          </w:p>
          <w:p w:rsidR="00000000" w:rsidDel="00000000" w:rsidP="00000000" w:rsidRDefault="00000000" w:rsidRPr="00000000" w14:paraId="000001A2">
            <w:pPr>
              <w:rPr>
                <w:sz w:val="18"/>
                <w:szCs w:val="18"/>
              </w:rPr>
            </w:pPr>
            <w:r w:rsidDel="00000000" w:rsidR="00000000" w:rsidRPr="00000000">
              <w:rPr>
                <w:rtl w:val="0"/>
              </w:rPr>
            </w:r>
          </w:p>
          <w:p w:rsidR="00000000" w:rsidDel="00000000" w:rsidP="00000000" w:rsidRDefault="00000000" w:rsidRPr="00000000" w14:paraId="000001A3">
            <w:pPr>
              <w:rPr>
                <w:sz w:val="18"/>
                <w:szCs w:val="18"/>
              </w:rPr>
            </w:pPr>
            <w:r w:rsidDel="00000000" w:rsidR="00000000" w:rsidRPr="00000000">
              <w:rPr>
                <w:sz w:val="18"/>
                <w:szCs w:val="18"/>
                <w:rtl w:val="0"/>
              </w:rPr>
              <w:t xml:space="preserve">-Our local area- Ashington.</w:t>
            </w:r>
          </w:p>
          <w:p w:rsidR="00000000" w:rsidDel="00000000" w:rsidP="00000000" w:rsidRDefault="00000000" w:rsidRPr="00000000" w14:paraId="000001A4">
            <w:pPr>
              <w:rPr>
                <w:sz w:val="18"/>
                <w:szCs w:val="18"/>
              </w:rPr>
            </w:pPr>
            <w:r w:rsidDel="00000000" w:rsidR="00000000" w:rsidRPr="00000000">
              <w:rPr>
                <w:sz w:val="18"/>
                <w:szCs w:val="18"/>
                <w:rtl w:val="0"/>
              </w:rPr>
              <w:t xml:space="preserve">-Features of our local environment. </w:t>
            </w:r>
          </w:p>
          <w:p w:rsidR="00000000" w:rsidDel="00000000" w:rsidP="00000000" w:rsidRDefault="00000000" w:rsidRPr="00000000" w14:paraId="000001A5">
            <w:pPr>
              <w:rPr>
                <w:sz w:val="18"/>
                <w:szCs w:val="18"/>
              </w:rPr>
            </w:pPr>
            <w:r w:rsidDel="00000000" w:rsidR="00000000" w:rsidRPr="00000000">
              <w:rPr>
                <w:sz w:val="18"/>
                <w:szCs w:val="18"/>
                <w:rtl w:val="0"/>
              </w:rPr>
              <w:t xml:space="preserve">-Map our journey to school. </w:t>
            </w:r>
          </w:p>
          <w:p w:rsidR="00000000" w:rsidDel="00000000" w:rsidP="00000000" w:rsidRDefault="00000000" w:rsidRPr="00000000" w14:paraId="000001A6">
            <w:pPr>
              <w:widowControl w:val="0"/>
              <w:spacing w:before="2" w:line="254" w:lineRule="auto"/>
              <w:ind w:left="0" w:right="394" w:firstLine="0"/>
              <w:rPr>
                <w:sz w:val="18"/>
                <w:szCs w:val="18"/>
              </w:rPr>
            </w:pPr>
            <w:r w:rsidDel="00000000" w:rsidR="00000000" w:rsidRPr="00000000">
              <w:rPr>
                <w:sz w:val="18"/>
                <w:szCs w:val="18"/>
                <w:rtl w:val="0"/>
              </w:rPr>
              <w:t xml:space="preserve">-Talk about where we live and different homes.</w:t>
            </w:r>
          </w:p>
          <w:p w:rsidR="00000000" w:rsidDel="00000000" w:rsidP="00000000" w:rsidRDefault="00000000" w:rsidRPr="00000000" w14:paraId="000001A7">
            <w:pPr>
              <w:widowControl w:val="0"/>
              <w:spacing w:before="2" w:line="254" w:lineRule="auto"/>
              <w:ind w:left="0" w:right="394" w:firstLine="0"/>
              <w:rPr>
                <w:sz w:val="18"/>
                <w:szCs w:val="18"/>
              </w:rPr>
            </w:pPr>
            <w:r w:rsidDel="00000000" w:rsidR="00000000" w:rsidRPr="00000000">
              <w:rPr>
                <w:sz w:val="18"/>
                <w:szCs w:val="18"/>
                <w:rtl w:val="0"/>
              </w:rPr>
              <w:t xml:space="preserve">-Talk about careers, drawing on the pages from the book.</w:t>
            </w:r>
          </w:p>
          <w:p w:rsidR="00000000" w:rsidDel="00000000" w:rsidP="00000000" w:rsidRDefault="00000000" w:rsidRPr="00000000" w14:paraId="000001A8">
            <w:pPr>
              <w:widowControl w:val="0"/>
              <w:spacing w:before="2" w:line="254" w:lineRule="auto"/>
              <w:ind w:left="0" w:right="394" w:firstLine="0"/>
              <w:rPr>
                <w:sz w:val="18"/>
                <w:szCs w:val="18"/>
              </w:rPr>
            </w:pPr>
            <w:r w:rsidDel="00000000" w:rsidR="00000000" w:rsidRPr="00000000">
              <w:rPr>
                <w:sz w:val="18"/>
                <w:szCs w:val="18"/>
                <w:rtl w:val="0"/>
              </w:rPr>
              <w:t xml:space="preserve"> </w:t>
            </w:r>
          </w:p>
        </w:tc>
        <w:tc>
          <w:tcPr>
            <w:gridSpan w:val="3"/>
          </w:tcPr>
          <w:p w:rsidR="00000000" w:rsidDel="00000000" w:rsidP="00000000" w:rsidRDefault="00000000" w:rsidRPr="00000000" w14:paraId="000001A9">
            <w:pPr>
              <w:rPr>
                <w:sz w:val="18"/>
                <w:szCs w:val="18"/>
              </w:rPr>
            </w:pPr>
            <w:r w:rsidDel="00000000" w:rsidR="00000000" w:rsidRPr="00000000">
              <w:rPr>
                <w:rtl w:val="0"/>
              </w:rPr>
            </w:r>
            <w:r w:rsidDel="00000000" w:rsidR="00000000" w:rsidRPr="00000000">
              <w:drawing>
                <wp:anchor allowOverlap="1" behindDoc="0" distB="19050" distT="19050" distL="19050" distR="19050" hidden="0" layoutInCell="1" locked="0" relativeHeight="0" simplePos="0">
                  <wp:simplePos x="0" y="0"/>
                  <wp:positionH relativeFrom="column">
                    <wp:posOffset>371475</wp:posOffset>
                  </wp:positionH>
                  <wp:positionV relativeFrom="paragraph">
                    <wp:posOffset>19050</wp:posOffset>
                  </wp:positionV>
                  <wp:extent cx="476250" cy="455543"/>
                  <wp:effectExtent b="0" l="0" r="0" t="0"/>
                  <wp:wrapSquare wrapText="bothSides" distB="19050" distT="19050" distL="19050" distR="19050"/>
                  <wp:docPr descr="https://lh6.googleusercontent.com/ktpZ8w_28kYgVyVqpEVZH9Ipa5i6V3gRLblHsUGJRGvb2xK97JZZ7NSZpKBwf8FLl4I_-CKmCC6h1zwg9R7JEdguPHDLdXf7uLaxekseGNeNtsfEK_vkCvSD0vYoeg=s0" id="59" name="image8.png"/>
                  <a:graphic>
                    <a:graphicData uri="http://schemas.openxmlformats.org/drawingml/2006/picture">
                      <pic:pic>
                        <pic:nvPicPr>
                          <pic:cNvPr descr="https://lh6.googleusercontent.com/ktpZ8w_28kYgVyVqpEVZH9Ipa5i6V3gRLblHsUGJRGvb2xK97JZZ7NSZpKBwf8FLl4I_-CKmCC6h1zwg9R7JEdguPHDLdXf7uLaxekseGNeNtsfEK_vkCvSD0vYoeg=s0" id="0" name="image8.png"/>
                          <pic:cNvPicPr preferRelativeResize="0"/>
                        </pic:nvPicPr>
                        <pic:blipFill>
                          <a:blip r:embed="rId13"/>
                          <a:srcRect b="0" l="0" r="0" t="0"/>
                          <a:stretch>
                            <a:fillRect/>
                          </a:stretch>
                        </pic:blipFill>
                        <pic:spPr>
                          <a:xfrm>
                            <a:off x="0" y="0"/>
                            <a:ext cx="476250" cy="455543"/>
                          </a:xfrm>
                          <a:prstGeom prst="rect"/>
                          <a:ln/>
                        </pic:spPr>
                      </pic:pic>
                    </a:graphicData>
                  </a:graphic>
                </wp:anchor>
              </w:drawing>
            </w:r>
          </w:p>
          <w:p w:rsidR="00000000" w:rsidDel="00000000" w:rsidP="00000000" w:rsidRDefault="00000000" w:rsidRPr="00000000" w14:paraId="000001AA">
            <w:pPr>
              <w:rPr>
                <w:sz w:val="18"/>
                <w:szCs w:val="18"/>
              </w:rPr>
            </w:pPr>
            <w:r w:rsidDel="00000000" w:rsidR="00000000" w:rsidRPr="00000000">
              <w:rPr>
                <w:rtl w:val="0"/>
              </w:rPr>
            </w:r>
          </w:p>
          <w:p w:rsidR="00000000" w:rsidDel="00000000" w:rsidP="00000000" w:rsidRDefault="00000000" w:rsidRPr="00000000" w14:paraId="000001AB">
            <w:pPr>
              <w:rPr>
                <w:sz w:val="18"/>
                <w:szCs w:val="18"/>
              </w:rPr>
            </w:pPr>
            <w:r w:rsidDel="00000000" w:rsidR="00000000" w:rsidRPr="00000000">
              <w:rPr>
                <w:rtl w:val="0"/>
              </w:rPr>
            </w:r>
          </w:p>
          <w:p w:rsidR="00000000" w:rsidDel="00000000" w:rsidP="00000000" w:rsidRDefault="00000000" w:rsidRPr="00000000" w14:paraId="000001AC">
            <w:pPr>
              <w:rPr>
                <w:sz w:val="18"/>
                <w:szCs w:val="18"/>
              </w:rPr>
            </w:pPr>
            <w:r w:rsidDel="00000000" w:rsidR="00000000" w:rsidRPr="00000000">
              <w:rPr>
                <w:rtl w:val="0"/>
              </w:rPr>
            </w:r>
          </w:p>
          <w:p w:rsidR="00000000" w:rsidDel="00000000" w:rsidP="00000000" w:rsidRDefault="00000000" w:rsidRPr="00000000" w14:paraId="000001AD">
            <w:pPr>
              <w:rPr>
                <w:sz w:val="18"/>
                <w:szCs w:val="18"/>
              </w:rPr>
            </w:pPr>
            <w:r w:rsidDel="00000000" w:rsidR="00000000" w:rsidRPr="00000000">
              <w:rPr>
                <w:sz w:val="18"/>
                <w:szCs w:val="18"/>
                <w:rtl w:val="0"/>
              </w:rPr>
              <w:t xml:space="preserve">-Grow a pumpkin. </w:t>
            </w:r>
          </w:p>
          <w:p w:rsidR="00000000" w:rsidDel="00000000" w:rsidP="00000000" w:rsidRDefault="00000000" w:rsidRPr="00000000" w14:paraId="000001AE">
            <w:pPr>
              <w:rPr>
                <w:sz w:val="18"/>
                <w:szCs w:val="18"/>
              </w:rPr>
            </w:pPr>
            <w:r w:rsidDel="00000000" w:rsidR="00000000" w:rsidRPr="00000000">
              <w:rPr>
                <w:sz w:val="18"/>
                <w:szCs w:val="18"/>
                <w:rtl w:val="0"/>
              </w:rPr>
              <w:t xml:space="preserve">-Make pumpkin soup. </w:t>
            </w:r>
          </w:p>
          <w:p w:rsidR="00000000" w:rsidDel="00000000" w:rsidP="00000000" w:rsidRDefault="00000000" w:rsidRPr="00000000" w14:paraId="000001AF">
            <w:pPr>
              <w:widowControl w:val="0"/>
              <w:spacing w:before="2" w:line="254" w:lineRule="auto"/>
              <w:ind w:left="0" w:right="394" w:firstLine="0"/>
              <w:rPr>
                <w:sz w:val="18"/>
                <w:szCs w:val="18"/>
              </w:rPr>
            </w:pPr>
            <w:r w:rsidDel="00000000" w:rsidR="00000000" w:rsidRPr="00000000">
              <w:rPr>
                <w:sz w:val="18"/>
                <w:szCs w:val="18"/>
                <w:rtl w:val="0"/>
              </w:rPr>
              <w:t xml:space="preserve">-Teach about Harvest. </w:t>
            </w:r>
          </w:p>
          <w:p w:rsidR="00000000" w:rsidDel="00000000" w:rsidP="00000000" w:rsidRDefault="00000000" w:rsidRPr="00000000" w14:paraId="000001B0">
            <w:pPr>
              <w:widowControl w:val="0"/>
              <w:spacing w:before="2" w:line="254" w:lineRule="auto"/>
              <w:ind w:left="0" w:right="394" w:firstLine="0"/>
              <w:rPr>
                <w:sz w:val="18"/>
                <w:szCs w:val="18"/>
              </w:rPr>
            </w:pPr>
            <w:r w:rsidDel="00000000" w:rsidR="00000000" w:rsidRPr="00000000">
              <w:rPr>
                <w:sz w:val="18"/>
                <w:szCs w:val="18"/>
                <w:rtl w:val="0"/>
              </w:rPr>
              <w:t xml:space="preserve">-Where does food come from?</w:t>
            </w:r>
          </w:p>
          <w:p w:rsidR="00000000" w:rsidDel="00000000" w:rsidP="00000000" w:rsidRDefault="00000000" w:rsidRPr="00000000" w14:paraId="000001B1">
            <w:pPr>
              <w:widowControl w:val="0"/>
              <w:spacing w:before="2" w:line="254" w:lineRule="auto"/>
              <w:ind w:left="0" w:right="394" w:firstLine="0"/>
              <w:rPr>
                <w:sz w:val="18"/>
                <w:szCs w:val="18"/>
              </w:rPr>
            </w:pPr>
            <w:r w:rsidDel="00000000" w:rsidR="00000000" w:rsidRPr="00000000">
              <w:rPr>
                <w:sz w:val="18"/>
                <w:szCs w:val="18"/>
                <w:rtl w:val="0"/>
              </w:rPr>
              <w:t xml:space="preserve">-Observe seasonal changes. </w:t>
            </w:r>
          </w:p>
          <w:p w:rsidR="00000000" w:rsidDel="00000000" w:rsidP="00000000" w:rsidRDefault="00000000" w:rsidRPr="00000000" w14:paraId="000001B2">
            <w:pPr>
              <w:widowControl w:val="0"/>
              <w:spacing w:before="2" w:line="254" w:lineRule="auto"/>
              <w:ind w:left="0" w:right="394" w:firstLine="0"/>
              <w:rPr>
                <w:sz w:val="18"/>
                <w:szCs w:val="18"/>
              </w:rPr>
            </w:pPr>
            <w:r w:rsidDel="00000000" w:rsidR="00000000" w:rsidRPr="00000000">
              <w:rPr>
                <w:rtl w:val="0"/>
              </w:rPr>
            </w:r>
          </w:p>
        </w:tc>
        <w:tc>
          <w:tcPr>
            <w:gridSpan w:val="3"/>
          </w:tcPr>
          <w:p w:rsidR="00000000" w:rsidDel="00000000" w:rsidP="00000000" w:rsidRDefault="00000000" w:rsidRPr="00000000" w14:paraId="000001B5">
            <w:pPr>
              <w:rPr>
                <w:sz w:val="18"/>
                <w:szCs w:val="18"/>
              </w:rPr>
            </w:pPr>
            <w:r w:rsidDel="00000000" w:rsidR="00000000" w:rsidRPr="00000000">
              <w:rPr>
                <w:rtl w:val="0"/>
              </w:rPr>
            </w:r>
            <w:r w:rsidDel="00000000" w:rsidR="00000000" w:rsidRPr="00000000">
              <w:drawing>
                <wp:anchor allowOverlap="1" behindDoc="0" distB="19050" distT="19050" distL="19050" distR="19050" hidden="0" layoutInCell="1" locked="0" relativeHeight="0" simplePos="0">
                  <wp:simplePos x="0" y="0"/>
                  <wp:positionH relativeFrom="column">
                    <wp:posOffset>438150</wp:posOffset>
                  </wp:positionH>
                  <wp:positionV relativeFrom="paragraph">
                    <wp:posOffset>19050</wp:posOffset>
                  </wp:positionV>
                  <wp:extent cx="364921" cy="457200"/>
                  <wp:effectExtent b="0" l="0" r="0" t="0"/>
                  <wp:wrapSquare wrapText="bothSides" distB="19050" distT="19050" distL="19050" distR="19050"/>
                  <wp:docPr id="58" name="image9.png"/>
                  <a:graphic>
                    <a:graphicData uri="http://schemas.openxmlformats.org/drawingml/2006/picture">
                      <pic:pic>
                        <pic:nvPicPr>
                          <pic:cNvPr id="0" name="image9.png"/>
                          <pic:cNvPicPr preferRelativeResize="0"/>
                        </pic:nvPicPr>
                        <pic:blipFill>
                          <a:blip r:embed="rId10"/>
                          <a:srcRect b="0" l="0" r="0" t="0"/>
                          <a:stretch>
                            <a:fillRect/>
                          </a:stretch>
                        </pic:blipFill>
                        <pic:spPr>
                          <a:xfrm>
                            <a:off x="0" y="0"/>
                            <a:ext cx="364921" cy="457200"/>
                          </a:xfrm>
                          <a:prstGeom prst="rect"/>
                          <a:ln/>
                        </pic:spPr>
                      </pic:pic>
                    </a:graphicData>
                  </a:graphic>
                </wp:anchor>
              </w:drawing>
            </w:r>
          </w:p>
          <w:p w:rsidR="00000000" w:rsidDel="00000000" w:rsidP="00000000" w:rsidRDefault="00000000" w:rsidRPr="00000000" w14:paraId="000001B6">
            <w:pPr>
              <w:rPr>
                <w:sz w:val="18"/>
                <w:szCs w:val="18"/>
              </w:rPr>
            </w:pPr>
            <w:r w:rsidDel="00000000" w:rsidR="00000000" w:rsidRPr="00000000">
              <w:rPr>
                <w:rtl w:val="0"/>
              </w:rPr>
            </w:r>
          </w:p>
          <w:p w:rsidR="00000000" w:rsidDel="00000000" w:rsidP="00000000" w:rsidRDefault="00000000" w:rsidRPr="00000000" w14:paraId="000001B7">
            <w:pPr>
              <w:rPr>
                <w:sz w:val="18"/>
                <w:szCs w:val="18"/>
              </w:rPr>
            </w:pPr>
            <w:r w:rsidDel="00000000" w:rsidR="00000000" w:rsidRPr="00000000">
              <w:rPr>
                <w:rtl w:val="0"/>
              </w:rPr>
            </w:r>
          </w:p>
          <w:p w:rsidR="00000000" w:rsidDel="00000000" w:rsidP="00000000" w:rsidRDefault="00000000" w:rsidRPr="00000000" w14:paraId="000001B8">
            <w:pPr>
              <w:rPr>
                <w:sz w:val="18"/>
                <w:szCs w:val="18"/>
              </w:rPr>
            </w:pPr>
            <w:r w:rsidDel="00000000" w:rsidR="00000000" w:rsidRPr="00000000">
              <w:rPr>
                <w:rtl w:val="0"/>
              </w:rPr>
            </w:r>
          </w:p>
          <w:p w:rsidR="00000000" w:rsidDel="00000000" w:rsidP="00000000" w:rsidRDefault="00000000" w:rsidRPr="00000000" w14:paraId="000001B9">
            <w:pPr>
              <w:rPr>
                <w:sz w:val="18"/>
                <w:szCs w:val="18"/>
              </w:rPr>
            </w:pPr>
            <w:r w:rsidDel="00000000" w:rsidR="00000000" w:rsidRPr="00000000">
              <w:rPr>
                <w:sz w:val="18"/>
                <w:szCs w:val="18"/>
                <w:rtl w:val="0"/>
              </w:rPr>
              <w:t xml:space="preserve">-Night and day- changes over time. </w:t>
            </w:r>
          </w:p>
          <w:p w:rsidR="00000000" w:rsidDel="00000000" w:rsidP="00000000" w:rsidRDefault="00000000" w:rsidRPr="00000000" w14:paraId="000001BA">
            <w:pPr>
              <w:rPr>
                <w:sz w:val="18"/>
                <w:szCs w:val="18"/>
              </w:rPr>
            </w:pPr>
            <w:r w:rsidDel="00000000" w:rsidR="00000000" w:rsidRPr="00000000">
              <w:rPr>
                <w:sz w:val="18"/>
                <w:szCs w:val="18"/>
                <w:rtl w:val="0"/>
              </w:rPr>
              <w:t xml:space="preserve">-Environmental sounds. </w:t>
            </w:r>
          </w:p>
        </w:tc>
        <w:tc>
          <w:tcPr>
            <w:gridSpan w:val="3"/>
          </w:tcPr>
          <w:p w:rsidR="00000000" w:rsidDel="00000000" w:rsidP="00000000" w:rsidRDefault="00000000" w:rsidRPr="00000000" w14:paraId="000001BD">
            <w:pPr>
              <w:rPr>
                <w:sz w:val="18"/>
                <w:szCs w:val="18"/>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419100</wp:posOffset>
                  </wp:positionH>
                  <wp:positionV relativeFrom="paragraph">
                    <wp:posOffset>28575</wp:posOffset>
                  </wp:positionV>
                  <wp:extent cx="393824" cy="434847"/>
                  <wp:effectExtent b="0" l="0" r="0" t="0"/>
                  <wp:wrapSquare wrapText="bothSides" distB="0" distT="0" distL="0" distR="0"/>
                  <wp:docPr descr="Kipper&amp;#39;s Toybox: Amazon.co.uk: Inkpen, Mick: 9780340932070: Books" id="57" name="image4.jpg"/>
                  <a:graphic>
                    <a:graphicData uri="http://schemas.openxmlformats.org/drawingml/2006/picture">
                      <pic:pic>
                        <pic:nvPicPr>
                          <pic:cNvPr descr="Kipper&amp;#39;s Toybox: Amazon.co.uk: Inkpen, Mick: 9780340932070: Books" id="0" name="image4.jpg"/>
                          <pic:cNvPicPr preferRelativeResize="0"/>
                        </pic:nvPicPr>
                        <pic:blipFill>
                          <a:blip r:embed="rId14"/>
                          <a:srcRect b="0" l="0" r="0" t="0"/>
                          <a:stretch>
                            <a:fillRect/>
                          </a:stretch>
                        </pic:blipFill>
                        <pic:spPr>
                          <a:xfrm>
                            <a:off x="0" y="0"/>
                            <a:ext cx="393824" cy="434847"/>
                          </a:xfrm>
                          <a:prstGeom prst="rect"/>
                          <a:ln/>
                        </pic:spPr>
                      </pic:pic>
                    </a:graphicData>
                  </a:graphic>
                </wp:anchor>
              </w:drawing>
            </w:r>
          </w:p>
          <w:p w:rsidR="00000000" w:rsidDel="00000000" w:rsidP="00000000" w:rsidRDefault="00000000" w:rsidRPr="00000000" w14:paraId="000001BE">
            <w:pPr>
              <w:rPr>
                <w:sz w:val="18"/>
                <w:szCs w:val="18"/>
              </w:rPr>
            </w:pPr>
            <w:r w:rsidDel="00000000" w:rsidR="00000000" w:rsidRPr="00000000">
              <w:rPr>
                <w:rtl w:val="0"/>
              </w:rPr>
            </w:r>
          </w:p>
          <w:p w:rsidR="00000000" w:rsidDel="00000000" w:rsidP="00000000" w:rsidRDefault="00000000" w:rsidRPr="00000000" w14:paraId="000001BF">
            <w:pPr>
              <w:rPr>
                <w:sz w:val="18"/>
                <w:szCs w:val="18"/>
              </w:rPr>
            </w:pPr>
            <w:r w:rsidDel="00000000" w:rsidR="00000000" w:rsidRPr="00000000">
              <w:rPr>
                <w:rtl w:val="0"/>
              </w:rPr>
            </w:r>
          </w:p>
          <w:p w:rsidR="00000000" w:rsidDel="00000000" w:rsidP="00000000" w:rsidRDefault="00000000" w:rsidRPr="00000000" w14:paraId="000001C0">
            <w:pPr>
              <w:rPr>
                <w:sz w:val="18"/>
                <w:szCs w:val="18"/>
              </w:rPr>
            </w:pPr>
            <w:r w:rsidDel="00000000" w:rsidR="00000000" w:rsidRPr="00000000">
              <w:rPr>
                <w:rtl w:val="0"/>
              </w:rPr>
            </w:r>
          </w:p>
          <w:p w:rsidR="00000000" w:rsidDel="00000000" w:rsidP="00000000" w:rsidRDefault="00000000" w:rsidRPr="00000000" w14:paraId="000001C1">
            <w:pPr>
              <w:rPr>
                <w:sz w:val="18"/>
                <w:szCs w:val="18"/>
              </w:rPr>
            </w:pPr>
            <w:r w:rsidDel="00000000" w:rsidR="00000000" w:rsidRPr="00000000">
              <w:rPr>
                <w:sz w:val="18"/>
                <w:szCs w:val="18"/>
                <w:rtl w:val="0"/>
              </w:rPr>
              <w:t xml:space="preserve">-Shadows.</w:t>
            </w:r>
          </w:p>
          <w:p w:rsidR="00000000" w:rsidDel="00000000" w:rsidP="00000000" w:rsidRDefault="00000000" w:rsidRPr="00000000" w14:paraId="000001C2">
            <w:pPr>
              <w:rPr>
                <w:sz w:val="18"/>
                <w:szCs w:val="18"/>
              </w:rPr>
            </w:pPr>
            <w:r w:rsidDel="00000000" w:rsidR="00000000" w:rsidRPr="00000000">
              <w:rPr>
                <w:sz w:val="18"/>
                <w:szCs w:val="18"/>
                <w:rtl w:val="0"/>
              </w:rPr>
              <w:t xml:space="preserve">-Explore old and new toys.</w:t>
            </w:r>
          </w:p>
          <w:p w:rsidR="00000000" w:rsidDel="00000000" w:rsidP="00000000" w:rsidRDefault="00000000" w:rsidRPr="00000000" w14:paraId="000001C3">
            <w:pPr>
              <w:rPr>
                <w:sz w:val="18"/>
                <w:szCs w:val="18"/>
              </w:rPr>
            </w:pPr>
            <w:r w:rsidDel="00000000" w:rsidR="00000000" w:rsidRPr="00000000">
              <w:rPr>
                <w:sz w:val="18"/>
                <w:szCs w:val="18"/>
                <w:rtl w:val="0"/>
              </w:rPr>
              <w:t xml:space="preserve">-Which material is best to make a toy box from?  </w:t>
            </w:r>
          </w:p>
        </w:tc>
        <w:tc>
          <w:tcPr>
            <w:gridSpan w:val="3"/>
          </w:tcPr>
          <w:p w:rsidR="00000000" w:rsidDel="00000000" w:rsidP="00000000" w:rsidRDefault="00000000" w:rsidRPr="00000000" w14:paraId="000001C6">
            <w:pPr>
              <w:rPr>
                <w:sz w:val="18"/>
                <w:szCs w:val="18"/>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323850</wp:posOffset>
                  </wp:positionH>
                  <wp:positionV relativeFrom="paragraph">
                    <wp:posOffset>28575</wp:posOffset>
                  </wp:positionV>
                  <wp:extent cx="433388" cy="433388"/>
                  <wp:effectExtent b="0" l="0" r="0" t="0"/>
                  <wp:wrapSquare wrapText="bothSides" distB="0" distT="0" distL="0" distR="0"/>
                  <wp:docPr descr="The Christmas Story by DK - Penguin Books Australia" id="56" name="image2.jpg"/>
                  <a:graphic>
                    <a:graphicData uri="http://schemas.openxmlformats.org/drawingml/2006/picture">
                      <pic:pic>
                        <pic:nvPicPr>
                          <pic:cNvPr descr="The Christmas Story by DK - Penguin Books Australia" id="0" name="image2.jpg"/>
                          <pic:cNvPicPr preferRelativeResize="0"/>
                        </pic:nvPicPr>
                        <pic:blipFill>
                          <a:blip r:embed="rId15"/>
                          <a:srcRect b="0" l="0" r="0" t="0"/>
                          <a:stretch>
                            <a:fillRect/>
                          </a:stretch>
                        </pic:blipFill>
                        <pic:spPr>
                          <a:xfrm>
                            <a:off x="0" y="0"/>
                            <a:ext cx="433388" cy="433388"/>
                          </a:xfrm>
                          <a:prstGeom prst="rect"/>
                          <a:ln/>
                        </pic:spPr>
                      </pic:pic>
                    </a:graphicData>
                  </a:graphic>
                </wp:anchor>
              </w:drawing>
            </w:r>
          </w:p>
          <w:p w:rsidR="00000000" w:rsidDel="00000000" w:rsidP="00000000" w:rsidRDefault="00000000" w:rsidRPr="00000000" w14:paraId="000001C7">
            <w:pPr>
              <w:rPr>
                <w:sz w:val="18"/>
                <w:szCs w:val="18"/>
              </w:rPr>
            </w:pPr>
            <w:r w:rsidDel="00000000" w:rsidR="00000000" w:rsidRPr="00000000">
              <w:rPr>
                <w:rtl w:val="0"/>
              </w:rPr>
            </w:r>
          </w:p>
          <w:p w:rsidR="00000000" w:rsidDel="00000000" w:rsidP="00000000" w:rsidRDefault="00000000" w:rsidRPr="00000000" w14:paraId="000001C8">
            <w:pPr>
              <w:rPr>
                <w:sz w:val="18"/>
                <w:szCs w:val="18"/>
              </w:rPr>
            </w:pPr>
            <w:r w:rsidDel="00000000" w:rsidR="00000000" w:rsidRPr="00000000">
              <w:rPr>
                <w:rtl w:val="0"/>
              </w:rPr>
            </w:r>
          </w:p>
          <w:p w:rsidR="00000000" w:rsidDel="00000000" w:rsidP="00000000" w:rsidRDefault="00000000" w:rsidRPr="00000000" w14:paraId="000001C9">
            <w:pPr>
              <w:rPr>
                <w:sz w:val="18"/>
                <w:szCs w:val="18"/>
              </w:rPr>
            </w:pPr>
            <w:r w:rsidDel="00000000" w:rsidR="00000000" w:rsidRPr="00000000">
              <w:rPr>
                <w:rtl w:val="0"/>
              </w:rPr>
            </w:r>
          </w:p>
          <w:p w:rsidR="00000000" w:rsidDel="00000000" w:rsidP="00000000" w:rsidRDefault="00000000" w:rsidRPr="00000000" w14:paraId="000001CA">
            <w:pPr>
              <w:rPr>
                <w:sz w:val="18"/>
                <w:szCs w:val="18"/>
              </w:rPr>
            </w:pPr>
            <w:r w:rsidDel="00000000" w:rsidR="00000000" w:rsidRPr="00000000">
              <w:rPr>
                <w:sz w:val="18"/>
                <w:szCs w:val="18"/>
                <w:rtl w:val="0"/>
              </w:rPr>
              <w:t xml:space="preserve">-Teach the Christian story of the first Christmas.</w:t>
            </w:r>
          </w:p>
          <w:p w:rsidR="00000000" w:rsidDel="00000000" w:rsidP="00000000" w:rsidRDefault="00000000" w:rsidRPr="00000000" w14:paraId="000001CB">
            <w:pPr>
              <w:rPr>
                <w:sz w:val="18"/>
                <w:szCs w:val="18"/>
              </w:rPr>
            </w:pPr>
            <w:r w:rsidDel="00000000" w:rsidR="00000000" w:rsidRPr="00000000">
              <w:rPr>
                <w:sz w:val="18"/>
                <w:szCs w:val="18"/>
                <w:rtl w:val="0"/>
              </w:rPr>
              <w:t xml:space="preserve">-Respecting the beliefs of others. </w:t>
            </w:r>
          </w:p>
        </w:tc>
      </w:tr>
      <w:tr>
        <w:trPr>
          <w:cantSplit w:val="0"/>
          <w:trHeight w:val="431" w:hRule="atLeast"/>
          <w:tblHeader w:val="0"/>
        </w:trPr>
        <w:tc>
          <w:tcPr>
            <w:gridSpan w:val="2"/>
            <w:vMerge w:val="restart"/>
          </w:tcPr>
          <w:p w:rsidR="00000000" w:rsidDel="00000000" w:rsidP="00000000" w:rsidRDefault="00000000" w:rsidRPr="00000000" w14:paraId="000001CE">
            <w:pPr>
              <w:widowControl w:val="0"/>
              <w:spacing w:before="2" w:line="254" w:lineRule="auto"/>
              <w:ind w:left="108" w:right="394" w:firstLine="0"/>
              <w:rPr>
                <w:sz w:val="20"/>
                <w:szCs w:val="20"/>
              </w:rPr>
            </w:pPr>
            <w:r w:rsidDel="00000000" w:rsidR="00000000" w:rsidRPr="00000000">
              <w:rPr>
                <w:sz w:val="20"/>
                <w:szCs w:val="20"/>
                <w:rtl w:val="0"/>
              </w:rPr>
              <w:t xml:space="preserve">Expressive arts and design </w:t>
            </w:r>
          </w:p>
          <w:p w:rsidR="00000000" w:rsidDel="00000000" w:rsidP="00000000" w:rsidRDefault="00000000" w:rsidRPr="00000000" w14:paraId="000001CF">
            <w:pPr>
              <w:numPr>
                <w:ilvl w:val="0"/>
                <w:numId w:val="8"/>
              </w:numPr>
              <w:spacing w:before="2" w:lineRule="auto"/>
              <w:ind w:left="567" w:right="19" w:hanging="360"/>
              <w:rPr>
                <w:i w:val="1"/>
                <w:iCs w:val="1"/>
              </w:rPr>
            </w:pPr>
            <w:r w:rsidDel="00000000" w:rsidR="00000000" w:rsidRPr="00000000">
              <w:rPr>
                <w:i w:val="1"/>
                <w:iCs w:val="1"/>
                <w:sz w:val="20"/>
                <w:szCs w:val="20"/>
                <w:rtl w:val="0"/>
              </w:rPr>
              <w:t xml:space="preserve">Creating with materials</w:t>
            </w:r>
            <w:r w:rsidDel="00000000" w:rsidR="00000000" w:rsidRPr="00000000">
              <w:rPr>
                <w:rtl w:val="0"/>
              </w:rPr>
            </w:r>
          </w:p>
          <w:p w:rsidR="00000000" w:rsidDel="00000000" w:rsidP="00000000" w:rsidRDefault="00000000" w:rsidRPr="00000000" w14:paraId="000001D0">
            <w:pPr>
              <w:numPr>
                <w:ilvl w:val="0"/>
                <w:numId w:val="8"/>
              </w:numPr>
              <w:ind w:left="720" w:right="19" w:hanging="360"/>
              <w:rPr>
                <w:i w:val="1"/>
                <w:iCs w:val="1"/>
                <w:u w:val="none"/>
              </w:rPr>
            </w:pPr>
            <w:r w:rsidDel="00000000" w:rsidR="00000000" w:rsidRPr="00000000">
              <w:rPr>
                <w:i w:val="1"/>
                <w:iCs w:val="1"/>
                <w:sz w:val="20"/>
                <w:szCs w:val="20"/>
                <w:rtl w:val="0"/>
              </w:rPr>
              <w:t xml:space="preserve">Being imaginative and expressive</w:t>
            </w:r>
            <w:r w:rsidDel="00000000" w:rsidR="00000000" w:rsidRPr="00000000">
              <w:rPr>
                <w:rtl w:val="0"/>
              </w:rPr>
            </w:r>
          </w:p>
        </w:tc>
        <w:tc>
          <w:tcPr>
            <w:gridSpan w:val="14"/>
            <w:shd w:fill="d9d9d9" w:val="clear"/>
          </w:tcPr>
          <w:p w:rsidR="00000000" w:rsidDel="00000000" w:rsidP="00000000" w:rsidRDefault="00000000" w:rsidRPr="00000000" w14:paraId="000001D2">
            <w:pPr>
              <w:widowControl w:val="0"/>
              <w:spacing w:before="2" w:line="254" w:lineRule="auto"/>
              <w:ind w:right="394"/>
              <w:rPr>
                <w:sz w:val="20"/>
                <w:szCs w:val="20"/>
              </w:rPr>
            </w:pPr>
            <w:r w:rsidDel="00000000" w:rsidR="00000000" w:rsidRPr="00000000">
              <w:rPr>
                <w:sz w:val="20"/>
                <w:szCs w:val="20"/>
                <w:rtl w:val="0"/>
              </w:rPr>
              <w:t xml:space="preserve">Through stories, role play and small world play, we extend opportunities to explore imagination. Creative materials such as paint, dough and collage are used to explore colour and texture. Music and movement experiences are ongoing too, through the use of instruments and regular songs and rhymes. Children can play cooperatively as part of a group to create, develop and act out imaginary ideas or narrative.</w:t>
            </w:r>
          </w:p>
          <w:p w:rsidR="00000000" w:rsidDel="00000000" w:rsidP="00000000" w:rsidRDefault="00000000" w:rsidRPr="00000000" w14:paraId="000001D3">
            <w:pPr>
              <w:widowControl w:val="0"/>
              <w:spacing w:before="2" w:line="254" w:lineRule="auto"/>
              <w:ind w:right="394"/>
              <w:rPr>
                <w:sz w:val="20"/>
                <w:szCs w:val="20"/>
              </w:rPr>
            </w:pPr>
            <w:r w:rsidDel="00000000" w:rsidR="00000000" w:rsidRPr="00000000">
              <w:rPr>
                <w:rtl w:val="0"/>
              </w:rPr>
            </w:r>
          </w:p>
        </w:tc>
      </w:tr>
      <w:tr>
        <w:trPr>
          <w:cantSplit w:val="0"/>
          <w:trHeight w:val="431" w:hRule="atLeast"/>
          <w:tblHeader w:val="0"/>
        </w:trPr>
        <w:tc>
          <w:tcPr>
            <w:gridSpan w:val="2"/>
            <w:vMerge w:val="continue"/>
          </w:tcPr>
          <w:p w:rsidR="00000000" w:rsidDel="00000000" w:rsidP="00000000" w:rsidRDefault="00000000" w:rsidRPr="00000000" w14:paraId="000001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c>
        <w:tc>
          <w:tcPr/>
          <w:p w:rsidR="00000000" w:rsidDel="00000000" w:rsidP="00000000" w:rsidRDefault="00000000" w:rsidRPr="00000000" w14:paraId="000001E3">
            <w:pPr>
              <w:widowControl w:val="0"/>
              <w:spacing w:before="2" w:line="254" w:lineRule="auto"/>
              <w:ind w:left="108" w:right="394" w:firstLine="0"/>
              <w:jc w:val="center"/>
              <w:rPr>
                <w:sz w:val="18"/>
                <w:szCs w:val="18"/>
              </w:rPr>
            </w:pPr>
            <w:r w:rsidDel="00000000" w:rsidR="00000000" w:rsidRPr="00000000">
              <w:rPr>
                <w:rtl w:val="0"/>
              </w:rPr>
            </w:r>
            <w:r w:rsidDel="00000000" w:rsidR="00000000" w:rsidRPr="00000000">
              <w:drawing>
                <wp:anchor allowOverlap="1" behindDoc="0" distB="19050" distT="19050" distL="19050" distR="19050" hidden="0" layoutInCell="1" locked="0" relativeHeight="0" simplePos="0">
                  <wp:simplePos x="0" y="0"/>
                  <wp:positionH relativeFrom="column">
                    <wp:posOffset>419100</wp:posOffset>
                  </wp:positionH>
                  <wp:positionV relativeFrom="paragraph">
                    <wp:posOffset>47625</wp:posOffset>
                  </wp:positionV>
                  <wp:extent cx="371475" cy="473529"/>
                  <wp:effectExtent b="0" l="0" r="0" t="0"/>
                  <wp:wrapSquare wrapText="bothSides" distB="19050" distT="19050" distL="19050" distR="19050"/>
                  <wp:docPr id="54" name="image3.png"/>
                  <a:graphic>
                    <a:graphicData uri="http://schemas.openxmlformats.org/drawingml/2006/picture">
                      <pic:pic>
                        <pic:nvPicPr>
                          <pic:cNvPr id="0" name="image3.png"/>
                          <pic:cNvPicPr preferRelativeResize="0"/>
                        </pic:nvPicPr>
                        <pic:blipFill>
                          <a:blip r:embed="rId11"/>
                          <a:srcRect b="0" l="0" r="0" t="0"/>
                          <a:stretch>
                            <a:fillRect/>
                          </a:stretch>
                        </pic:blipFill>
                        <pic:spPr>
                          <a:xfrm>
                            <a:off x="0" y="0"/>
                            <a:ext cx="371475" cy="473529"/>
                          </a:xfrm>
                          <a:prstGeom prst="rect"/>
                          <a:ln/>
                        </pic:spPr>
                      </pic:pic>
                    </a:graphicData>
                  </a:graphic>
                </wp:anchor>
              </w:drawing>
            </w:r>
          </w:p>
          <w:p w:rsidR="00000000" w:rsidDel="00000000" w:rsidP="00000000" w:rsidRDefault="00000000" w:rsidRPr="00000000" w14:paraId="000001E4">
            <w:pPr>
              <w:widowControl w:val="0"/>
              <w:spacing w:before="2" w:line="254" w:lineRule="auto"/>
              <w:ind w:left="108" w:right="394" w:firstLine="0"/>
              <w:jc w:val="center"/>
              <w:rPr>
                <w:sz w:val="18"/>
                <w:szCs w:val="18"/>
              </w:rPr>
            </w:pPr>
            <w:r w:rsidDel="00000000" w:rsidR="00000000" w:rsidRPr="00000000">
              <w:rPr>
                <w:rtl w:val="0"/>
              </w:rPr>
            </w:r>
          </w:p>
          <w:p w:rsidR="00000000" w:rsidDel="00000000" w:rsidP="00000000" w:rsidRDefault="00000000" w:rsidRPr="00000000" w14:paraId="000001E5">
            <w:pPr>
              <w:widowControl w:val="0"/>
              <w:spacing w:before="2" w:line="254" w:lineRule="auto"/>
              <w:ind w:left="108" w:right="394" w:firstLine="0"/>
              <w:jc w:val="center"/>
              <w:rPr>
                <w:sz w:val="18"/>
                <w:szCs w:val="18"/>
              </w:rPr>
            </w:pPr>
            <w:r w:rsidDel="00000000" w:rsidR="00000000" w:rsidRPr="00000000">
              <w:rPr>
                <w:rtl w:val="0"/>
              </w:rPr>
            </w:r>
          </w:p>
          <w:p w:rsidR="00000000" w:rsidDel="00000000" w:rsidP="00000000" w:rsidRDefault="00000000" w:rsidRPr="00000000" w14:paraId="000001E6">
            <w:pPr>
              <w:widowControl w:val="0"/>
              <w:spacing w:before="2" w:line="254" w:lineRule="auto"/>
              <w:ind w:left="108" w:right="394" w:firstLine="0"/>
              <w:jc w:val="center"/>
              <w:rPr>
                <w:sz w:val="18"/>
                <w:szCs w:val="18"/>
              </w:rPr>
            </w:pPr>
            <w:r w:rsidDel="00000000" w:rsidR="00000000" w:rsidRPr="00000000">
              <w:rPr>
                <w:rtl w:val="0"/>
              </w:rPr>
            </w:r>
          </w:p>
          <w:p w:rsidR="00000000" w:rsidDel="00000000" w:rsidP="00000000" w:rsidRDefault="00000000" w:rsidRPr="00000000" w14:paraId="000001E7">
            <w:pPr>
              <w:widowControl w:val="0"/>
              <w:spacing w:before="2" w:line="254" w:lineRule="auto"/>
              <w:ind w:left="108" w:right="394" w:firstLine="0"/>
              <w:jc w:val="center"/>
              <w:rPr>
                <w:sz w:val="18"/>
                <w:szCs w:val="18"/>
              </w:rPr>
            </w:pPr>
            <w:r w:rsidDel="00000000" w:rsidR="00000000" w:rsidRPr="00000000">
              <w:rPr>
                <w:rtl w:val="0"/>
              </w:rPr>
            </w:r>
          </w:p>
          <w:p w:rsidR="00000000" w:rsidDel="00000000" w:rsidP="00000000" w:rsidRDefault="00000000" w:rsidRPr="00000000" w14:paraId="000001E8">
            <w:pPr>
              <w:widowControl w:val="0"/>
              <w:spacing w:before="2" w:line="254" w:lineRule="auto"/>
              <w:ind w:left="0" w:right="394" w:firstLine="0"/>
              <w:rPr>
                <w:sz w:val="18"/>
                <w:szCs w:val="18"/>
              </w:rPr>
            </w:pPr>
            <w:r w:rsidDel="00000000" w:rsidR="00000000" w:rsidRPr="00000000">
              <w:rPr>
                <w:sz w:val="18"/>
                <w:szCs w:val="18"/>
                <w:rtl w:val="0"/>
              </w:rPr>
              <w:t xml:space="preserve">-Model how to access the creative areas appropriately.</w:t>
            </w:r>
          </w:p>
        </w:tc>
        <w:tc>
          <w:tcPr/>
          <w:p w:rsidR="00000000" w:rsidDel="00000000" w:rsidP="00000000" w:rsidRDefault="00000000" w:rsidRPr="00000000" w14:paraId="000001E9">
            <w:pPr>
              <w:rPr>
                <w:sz w:val="18"/>
                <w:szCs w:val="18"/>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466725</wp:posOffset>
                  </wp:positionH>
                  <wp:positionV relativeFrom="paragraph">
                    <wp:posOffset>47625</wp:posOffset>
                  </wp:positionV>
                  <wp:extent cx="438150" cy="422776"/>
                  <wp:effectExtent b="0" l="0" r="0" t="0"/>
                  <wp:wrapSquare wrapText="bothSides" distB="0" distT="0" distL="0" distR="0"/>
                  <wp:docPr descr="You Choose by Pippa Goodhart" id="52" name="image1.jpg"/>
                  <a:graphic>
                    <a:graphicData uri="http://schemas.openxmlformats.org/drawingml/2006/picture">
                      <pic:pic>
                        <pic:nvPicPr>
                          <pic:cNvPr descr="You Choose by Pippa Goodhart" id="0" name="image1.jpg"/>
                          <pic:cNvPicPr preferRelativeResize="0"/>
                        </pic:nvPicPr>
                        <pic:blipFill>
                          <a:blip r:embed="rId12"/>
                          <a:srcRect b="0" l="0" r="0" t="0"/>
                          <a:stretch>
                            <a:fillRect/>
                          </a:stretch>
                        </pic:blipFill>
                        <pic:spPr>
                          <a:xfrm>
                            <a:off x="0" y="0"/>
                            <a:ext cx="438150" cy="422776"/>
                          </a:xfrm>
                          <a:prstGeom prst="rect"/>
                          <a:ln/>
                        </pic:spPr>
                      </pic:pic>
                    </a:graphicData>
                  </a:graphic>
                </wp:anchor>
              </w:drawing>
            </w:r>
          </w:p>
          <w:p w:rsidR="00000000" w:rsidDel="00000000" w:rsidP="00000000" w:rsidRDefault="00000000" w:rsidRPr="00000000" w14:paraId="000001EA">
            <w:pPr>
              <w:rPr>
                <w:sz w:val="18"/>
                <w:szCs w:val="18"/>
              </w:rPr>
            </w:pPr>
            <w:r w:rsidDel="00000000" w:rsidR="00000000" w:rsidRPr="00000000">
              <w:rPr>
                <w:rtl w:val="0"/>
              </w:rPr>
            </w:r>
          </w:p>
          <w:p w:rsidR="00000000" w:rsidDel="00000000" w:rsidP="00000000" w:rsidRDefault="00000000" w:rsidRPr="00000000" w14:paraId="000001EB">
            <w:pPr>
              <w:rPr>
                <w:sz w:val="18"/>
                <w:szCs w:val="18"/>
              </w:rPr>
            </w:pPr>
            <w:r w:rsidDel="00000000" w:rsidR="00000000" w:rsidRPr="00000000">
              <w:rPr>
                <w:rtl w:val="0"/>
              </w:rPr>
            </w:r>
          </w:p>
          <w:p w:rsidR="00000000" w:rsidDel="00000000" w:rsidP="00000000" w:rsidRDefault="00000000" w:rsidRPr="00000000" w14:paraId="000001EC">
            <w:pPr>
              <w:rPr>
                <w:sz w:val="18"/>
                <w:szCs w:val="18"/>
              </w:rPr>
            </w:pPr>
            <w:r w:rsidDel="00000000" w:rsidR="00000000" w:rsidRPr="00000000">
              <w:rPr>
                <w:rtl w:val="0"/>
              </w:rPr>
            </w:r>
          </w:p>
          <w:p w:rsidR="00000000" w:rsidDel="00000000" w:rsidP="00000000" w:rsidRDefault="00000000" w:rsidRPr="00000000" w14:paraId="000001ED">
            <w:pPr>
              <w:rPr>
                <w:sz w:val="18"/>
                <w:szCs w:val="18"/>
              </w:rPr>
            </w:pPr>
            <w:r w:rsidDel="00000000" w:rsidR="00000000" w:rsidRPr="00000000">
              <w:rPr>
                <w:rtl w:val="0"/>
              </w:rPr>
            </w:r>
          </w:p>
          <w:p w:rsidR="00000000" w:rsidDel="00000000" w:rsidP="00000000" w:rsidRDefault="00000000" w:rsidRPr="00000000" w14:paraId="000001EE">
            <w:pPr>
              <w:rPr>
                <w:sz w:val="18"/>
                <w:szCs w:val="18"/>
              </w:rPr>
            </w:pPr>
            <w:r w:rsidDel="00000000" w:rsidR="00000000" w:rsidRPr="00000000">
              <w:rPr>
                <w:sz w:val="18"/>
                <w:szCs w:val="18"/>
                <w:rtl w:val="0"/>
              </w:rPr>
              <w:t xml:space="preserve">-Painting/ drawing of a feature of our local area. </w:t>
            </w:r>
          </w:p>
        </w:tc>
        <w:tc>
          <w:tcPr>
            <w:gridSpan w:val="3"/>
          </w:tcPr>
          <w:p w:rsidR="00000000" w:rsidDel="00000000" w:rsidP="00000000" w:rsidRDefault="00000000" w:rsidRPr="00000000" w14:paraId="000001EF">
            <w:pPr>
              <w:rPr>
                <w:sz w:val="18"/>
                <w:szCs w:val="18"/>
              </w:rPr>
            </w:pPr>
            <w:r w:rsidDel="00000000" w:rsidR="00000000" w:rsidRPr="00000000">
              <w:rPr>
                <w:rtl w:val="0"/>
              </w:rPr>
            </w:r>
            <w:r w:rsidDel="00000000" w:rsidR="00000000" w:rsidRPr="00000000">
              <w:drawing>
                <wp:anchor allowOverlap="1" behindDoc="0" distB="19050" distT="19050" distL="19050" distR="19050" hidden="0" layoutInCell="1" locked="0" relativeHeight="0" simplePos="0">
                  <wp:simplePos x="0" y="0"/>
                  <wp:positionH relativeFrom="column">
                    <wp:posOffset>304800</wp:posOffset>
                  </wp:positionH>
                  <wp:positionV relativeFrom="paragraph">
                    <wp:posOffset>28575</wp:posOffset>
                  </wp:positionV>
                  <wp:extent cx="476250" cy="455543"/>
                  <wp:effectExtent b="0" l="0" r="0" t="0"/>
                  <wp:wrapSquare wrapText="bothSides" distB="19050" distT="19050" distL="19050" distR="19050"/>
                  <wp:docPr descr="https://lh6.googleusercontent.com/ktpZ8w_28kYgVyVqpEVZH9Ipa5i6V3gRLblHsUGJRGvb2xK97JZZ7NSZpKBwf8FLl4I_-CKmCC6h1zwg9R7JEdguPHDLdXf7uLaxekseGNeNtsfEK_vkCvSD0vYoeg=s0" id="67" name="image8.png"/>
                  <a:graphic>
                    <a:graphicData uri="http://schemas.openxmlformats.org/drawingml/2006/picture">
                      <pic:pic>
                        <pic:nvPicPr>
                          <pic:cNvPr descr="https://lh6.googleusercontent.com/ktpZ8w_28kYgVyVqpEVZH9Ipa5i6V3gRLblHsUGJRGvb2xK97JZZ7NSZpKBwf8FLl4I_-CKmCC6h1zwg9R7JEdguPHDLdXf7uLaxekseGNeNtsfEK_vkCvSD0vYoeg=s0" id="0" name="image8.png"/>
                          <pic:cNvPicPr preferRelativeResize="0"/>
                        </pic:nvPicPr>
                        <pic:blipFill>
                          <a:blip r:embed="rId13"/>
                          <a:srcRect b="0" l="0" r="0" t="0"/>
                          <a:stretch>
                            <a:fillRect/>
                          </a:stretch>
                        </pic:blipFill>
                        <pic:spPr>
                          <a:xfrm>
                            <a:off x="0" y="0"/>
                            <a:ext cx="476250" cy="455543"/>
                          </a:xfrm>
                          <a:prstGeom prst="rect"/>
                          <a:ln/>
                        </pic:spPr>
                      </pic:pic>
                    </a:graphicData>
                  </a:graphic>
                </wp:anchor>
              </w:drawing>
            </w:r>
          </w:p>
          <w:p w:rsidR="00000000" w:rsidDel="00000000" w:rsidP="00000000" w:rsidRDefault="00000000" w:rsidRPr="00000000" w14:paraId="000001F0">
            <w:pPr>
              <w:rPr>
                <w:sz w:val="18"/>
                <w:szCs w:val="18"/>
              </w:rPr>
            </w:pPr>
            <w:r w:rsidDel="00000000" w:rsidR="00000000" w:rsidRPr="00000000">
              <w:rPr>
                <w:rtl w:val="0"/>
              </w:rPr>
            </w:r>
          </w:p>
          <w:p w:rsidR="00000000" w:rsidDel="00000000" w:rsidP="00000000" w:rsidRDefault="00000000" w:rsidRPr="00000000" w14:paraId="000001F1">
            <w:pPr>
              <w:rPr>
                <w:sz w:val="18"/>
                <w:szCs w:val="18"/>
              </w:rPr>
            </w:pPr>
            <w:r w:rsidDel="00000000" w:rsidR="00000000" w:rsidRPr="00000000">
              <w:rPr>
                <w:rtl w:val="0"/>
              </w:rPr>
            </w:r>
          </w:p>
          <w:p w:rsidR="00000000" w:rsidDel="00000000" w:rsidP="00000000" w:rsidRDefault="00000000" w:rsidRPr="00000000" w14:paraId="000001F2">
            <w:pPr>
              <w:rPr>
                <w:sz w:val="18"/>
                <w:szCs w:val="18"/>
              </w:rPr>
            </w:pPr>
            <w:r w:rsidDel="00000000" w:rsidR="00000000" w:rsidRPr="00000000">
              <w:rPr>
                <w:rtl w:val="0"/>
              </w:rPr>
            </w:r>
          </w:p>
          <w:p w:rsidR="00000000" w:rsidDel="00000000" w:rsidP="00000000" w:rsidRDefault="00000000" w:rsidRPr="00000000" w14:paraId="000001F3">
            <w:pPr>
              <w:rPr>
                <w:sz w:val="18"/>
                <w:szCs w:val="18"/>
              </w:rPr>
            </w:pPr>
            <w:r w:rsidDel="00000000" w:rsidR="00000000" w:rsidRPr="00000000">
              <w:rPr>
                <w:rtl w:val="0"/>
              </w:rPr>
            </w:r>
          </w:p>
          <w:p w:rsidR="00000000" w:rsidDel="00000000" w:rsidP="00000000" w:rsidRDefault="00000000" w:rsidRPr="00000000" w14:paraId="000001F4">
            <w:pPr>
              <w:rPr>
                <w:sz w:val="18"/>
                <w:szCs w:val="18"/>
              </w:rPr>
            </w:pPr>
            <w:r w:rsidDel="00000000" w:rsidR="00000000" w:rsidRPr="00000000">
              <w:rPr>
                <w:sz w:val="18"/>
                <w:szCs w:val="18"/>
                <w:rtl w:val="0"/>
              </w:rPr>
              <w:t xml:space="preserve">-Use objects from the natural world to create pictures that represent autumn. </w:t>
            </w:r>
          </w:p>
          <w:p w:rsidR="00000000" w:rsidDel="00000000" w:rsidP="00000000" w:rsidRDefault="00000000" w:rsidRPr="00000000" w14:paraId="000001F5">
            <w:pPr>
              <w:rPr>
                <w:sz w:val="18"/>
                <w:szCs w:val="18"/>
              </w:rPr>
            </w:pPr>
            <w:r w:rsidDel="00000000" w:rsidR="00000000" w:rsidRPr="00000000">
              <w:rPr>
                <w:sz w:val="18"/>
                <w:szCs w:val="18"/>
                <w:rtl w:val="0"/>
              </w:rPr>
              <w:t xml:space="preserve">-Observational drawings of vegetables </w:t>
            </w:r>
          </w:p>
          <w:p w:rsidR="00000000" w:rsidDel="00000000" w:rsidP="00000000" w:rsidRDefault="00000000" w:rsidRPr="00000000" w14:paraId="000001F6">
            <w:pPr>
              <w:rPr>
                <w:sz w:val="18"/>
                <w:szCs w:val="18"/>
              </w:rPr>
            </w:pPr>
            <w:r w:rsidDel="00000000" w:rsidR="00000000" w:rsidRPr="00000000">
              <w:rPr>
                <w:sz w:val="18"/>
                <w:szCs w:val="18"/>
                <w:rtl w:val="0"/>
              </w:rPr>
              <w:t xml:space="preserve">-Model mixing colours together to achieve a desired colour to paint observational drawings of vegetables.</w:t>
            </w:r>
          </w:p>
          <w:p w:rsidR="00000000" w:rsidDel="00000000" w:rsidP="00000000" w:rsidRDefault="00000000" w:rsidRPr="00000000" w14:paraId="000001F7">
            <w:pPr>
              <w:rPr>
                <w:sz w:val="18"/>
                <w:szCs w:val="18"/>
              </w:rPr>
            </w:pPr>
            <w:r w:rsidDel="00000000" w:rsidR="00000000" w:rsidRPr="00000000">
              <w:rPr>
                <w:rtl w:val="0"/>
              </w:rPr>
            </w:r>
          </w:p>
        </w:tc>
        <w:tc>
          <w:tcPr>
            <w:gridSpan w:val="3"/>
          </w:tcPr>
          <w:p w:rsidR="00000000" w:rsidDel="00000000" w:rsidP="00000000" w:rsidRDefault="00000000" w:rsidRPr="00000000" w14:paraId="000001FA">
            <w:pPr>
              <w:rPr>
                <w:sz w:val="18"/>
                <w:szCs w:val="18"/>
              </w:rPr>
            </w:pPr>
            <w:r w:rsidDel="00000000" w:rsidR="00000000" w:rsidRPr="00000000">
              <w:rPr>
                <w:rtl w:val="0"/>
              </w:rPr>
            </w:r>
            <w:r w:rsidDel="00000000" w:rsidR="00000000" w:rsidRPr="00000000">
              <w:drawing>
                <wp:anchor allowOverlap="1" behindDoc="0" distB="19050" distT="19050" distL="19050" distR="19050" hidden="0" layoutInCell="1" locked="0" relativeHeight="0" simplePos="0">
                  <wp:simplePos x="0" y="0"/>
                  <wp:positionH relativeFrom="column">
                    <wp:posOffset>438150</wp:posOffset>
                  </wp:positionH>
                  <wp:positionV relativeFrom="paragraph">
                    <wp:posOffset>57150</wp:posOffset>
                  </wp:positionV>
                  <wp:extent cx="364921" cy="457200"/>
                  <wp:effectExtent b="0" l="0" r="0" t="0"/>
                  <wp:wrapSquare wrapText="bothSides" distB="19050" distT="19050" distL="19050" distR="19050"/>
                  <wp:docPr id="65" name="image9.png"/>
                  <a:graphic>
                    <a:graphicData uri="http://schemas.openxmlformats.org/drawingml/2006/picture">
                      <pic:pic>
                        <pic:nvPicPr>
                          <pic:cNvPr id="0" name="image9.png"/>
                          <pic:cNvPicPr preferRelativeResize="0"/>
                        </pic:nvPicPr>
                        <pic:blipFill>
                          <a:blip r:embed="rId10"/>
                          <a:srcRect b="0" l="0" r="0" t="0"/>
                          <a:stretch>
                            <a:fillRect/>
                          </a:stretch>
                        </pic:blipFill>
                        <pic:spPr>
                          <a:xfrm>
                            <a:off x="0" y="0"/>
                            <a:ext cx="364921" cy="457200"/>
                          </a:xfrm>
                          <a:prstGeom prst="rect"/>
                          <a:ln/>
                        </pic:spPr>
                      </pic:pic>
                    </a:graphicData>
                  </a:graphic>
                </wp:anchor>
              </w:drawing>
            </w:r>
          </w:p>
          <w:p w:rsidR="00000000" w:rsidDel="00000000" w:rsidP="00000000" w:rsidRDefault="00000000" w:rsidRPr="00000000" w14:paraId="000001FB">
            <w:pPr>
              <w:rPr>
                <w:sz w:val="18"/>
                <w:szCs w:val="18"/>
              </w:rPr>
            </w:pPr>
            <w:r w:rsidDel="00000000" w:rsidR="00000000" w:rsidRPr="00000000">
              <w:rPr>
                <w:rtl w:val="0"/>
              </w:rPr>
            </w:r>
          </w:p>
          <w:p w:rsidR="00000000" w:rsidDel="00000000" w:rsidP="00000000" w:rsidRDefault="00000000" w:rsidRPr="00000000" w14:paraId="000001FC">
            <w:pPr>
              <w:rPr>
                <w:sz w:val="18"/>
                <w:szCs w:val="18"/>
              </w:rPr>
            </w:pPr>
            <w:r w:rsidDel="00000000" w:rsidR="00000000" w:rsidRPr="00000000">
              <w:rPr>
                <w:rtl w:val="0"/>
              </w:rPr>
            </w:r>
          </w:p>
          <w:p w:rsidR="00000000" w:rsidDel="00000000" w:rsidP="00000000" w:rsidRDefault="00000000" w:rsidRPr="00000000" w14:paraId="000001FD">
            <w:pPr>
              <w:rPr>
                <w:sz w:val="18"/>
                <w:szCs w:val="18"/>
              </w:rPr>
            </w:pPr>
            <w:r w:rsidDel="00000000" w:rsidR="00000000" w:rsidRPr="00000000">
              <w:rPr>
                <w:rtl w:val="0"/>
              </w:rPr>
            </w:r>
          </w:p>
          <w:p w:rsidR="00000000" w:rsidDel="00000000" w:rsidP="00000000" w:rsidRDefault="00000000" w:rsidRPr="00000000" w14:paraId="000001FE">
            <w:pPr>
              <w:rPr>
                <w:sz w:val="18"/>
                <w:szCs w:val="18"/>
              </w:rPr>
            </w:pPr>
            <w:r w:rsidDel="00000000" w:rsidR="00000000" w:rsidRPr="00000000">
              <w:rPr>
                <w:rtl w:val="0"/>
              </w:rPr>
            </w:r>
          </w:p>
          <w:p w:rsidR="00000000" w:rsidDel="00000000" w:rsidP="00000000" w:rsidRDefault="00000000" w:rsidRPr="00000000" w14:paraId="000001FF">
            <w:pPr>
              <w:widowControl w:val="0"/>
              <w:spacing w:line="254" w:lineRule="auto"/>
              <w:ind w:left="0" w:right="394" w:firstLine="0"/>
              <w:rPr>
                <w:sz w:val="18"/>
                <w:szCs w:val="18"/>
              </w:rPr>
            </w:pPr>
            <w:r w:rsidDel="00000000" w:rsidR="00000000" w:rsidRPr="00000000">
              <w:rPr>
                <w:sz w:val="18"/>
                <w:szCs w:val="18"/>
                <w:rtl w:val="0"/>
              </w:rPr>
              <w:t xml:space="preserve">-Mix paints for purpose to create the correct colour.</w:t>
            </w:r>
          </w:p>
          <w:p w:rsidR="00000000" w:rsidDel="00000000" w:rsidP="00000000" w:rsidRDefault="00000000" w:rsidRPr="00000000" w14:paraId="00000200">
            <w:pPr>
              <w:widowControl w:val="0"/>
              <w:spacing w:line="254" w:lineRule="auto"/>
              <w:ind w:left="0" w:right="394" w:firstLine="0"/>
              <w:rPr>
                <w:sz w:val="18"/>
                <w:szCs w:val="18"/>
              </w:rPr>
            </w:pPr>
            <w:r w:rsidDel="00000000" w:rsidR="00000000" w:rsidRPr="00000000">
              <w:rPr>
                <w:sz w:val="18"/>
                <w:szCs w:val="18"/>
                <w:rtl w:val="0"/>
              </w:rPr>
              <w:t xml:space="preserve">-Paint a picture of a house. </w:t>
            </w:r>
          </w:p>
          <w:p w:rsidR="00000000" w:rsidDel="00000000" w:rsidP="00000000" w:rsidRDefault="00000000" w:rsidRPr="00000000" w14:paraId="00000201">
            <w:pPr>
              <w:widowControl w:val="0"/>
              <w:spacing w:line="254" w:lineRule="auto"/>
              <w:ind w:left="0" w:right="394" w:firstLine="0"/>
              <w:rPr>
                <w:sz w:val="18"/>
                <w:szCs w:val="18"/>
              </w:rPr>
            </w:pPr>
            <w:r w:rsidDel="00000000" w:rsidR="00000000" w:rsidRPr="00000000">
              <w:rPr>
                <w:sz w:val="18"/>
                <w:szCs w:val="18"/>
                <w:rtl w:val="0"/>
              </w:rPr>
              <w:t xml:space="preserve">-Manipulate clay to create a bear.</w:t>
            </w:r>
          </w:p>
        </w:tc>
        <w:tc>
          <w:tcPr>
            <w:gridSpan w:val="3"/>
          </w:tcPr>
          <w:p w:rsidR="00000000" w:rsidDel="00000000" w:rsidP="00000000" w:rsidRDefault="00000000" w:rsidRPr="00000000" w14:paraId="00000204">
            <w:pPr>
              <w:rPr>
                <w:sz w:val="18"/>
                <w:szCs w:val="18"/>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419100</wp:posOffset>
                  </wp:positionH>
                  <wp:positionV relativeFrom="paragraph">
                    <wp:posOffset>38100</wp:posOffset>
                  </wp:positionV>
                  <wp:extent cx="393824" cy="434847"/>
                  <wp:effectExtent b="0" l="0" r="0" t="0"/>
                  <wp:wrapSquare wrapText="bothSides" distB="0" distT="0" distL="0" distR="0"/>
                  <wp:docPr descr="Kipper&amp;#39;s Toybox: Amazon.co.uk: Inkpen, Mick: 9780340932070: Books" id="64" name="image4.jpg"/>
                  <a:graphic>
                    <a:graphicData uri="http://schemas.openxmlformats.org/drawingml/2006/picture">
                      <pic:pic>
                        <pic:nvPicPr>
                          <pic:cNvPr descr="Kipper&amp;#39;s Toybox: Amazon.co.uk: Inkpen, Mick: 9780340932070: Books" id="0" name="image4.jpg"/>
                          <pic:cNvPicPr preferRelativeResize="0"/>
                        </pic:nvPicPr>
                        <pic:blipFill>
                          <a:blip r:embed="rId14"/>
                          <a:srcRect b="0" l="0" r="0" t="0"/>
                          <a:stretch>
                            <a:fillRect/>
                          </a:stretch>
                        </pic:blipFill>
                        <pic:spPr>
                          <a:xfrm>
                            <a:off x="0" y="0"/>
                            <a:ext cx="393824" cy="434847"/>
                          </a:xfrm>
                          <a:prstGeom prst="rect"/>
                          <a:ln/>
                        </pic:spPr>
                      </pic:pic>
                    </a:graphicData>
                  </a:graphic>
                </wp:anchor>
              </w:drawing>
            </w:r>
          </w:p>
          <w:p w:rsidR="00000000" w:rsidDel="00000000" w:rsidP="00000000" w:rsidRDefault="00000000" w:rsidRPr="00000000" w14:paraId="00000205">
            <w:pPr>
              <w:rPr>
                <w:sz w:val="18"/>
                <w:szCs w:val="18"/>
              </w:rPr>
            </w:pPr>
            <w:r w:rsidDel="00000000" w:rsidR="00000000" w:rsidRPr="00000000">
              <w:rPr>
                <w:rtl w:val="0"/>
              </w:rPr>
            </w:r>
          </w:p>
          <w:p w:rsidR="00000000" w:rsidDel="00000000" w:rsidP="00000000" w:rsidRDefault="00000000" w:rsidRPr="00000000" w14:paraId="00000206">
            <w:pPr>
              <w:rPr>
                <w:sz w:val="18"/>
                <w:szCs w:val="18"/>
              </w:rPr>
            </w:pPr>
            <w:r w:rsidDel="00000000" w:rsidR="00000000" w:rsidRPr="00000000">
              <w:rPr>
                <w:rtl w:val="0"/>
              </w:rPr>
            </w:r>
          </w:p>
          <w:p w:rsidR="00000000" w:rsidDel="00000000" w:rsidP="00000000" w:rsidRDefault="00000000" w:rsidRPr="00000000" w14:paraId="00000207">
            <w:pPr>
              <w:rPr>
                <w:sz w:val="18"/>
                <w:szCs w:val="18"/>
              </w:rPr>
            </w:pPr>
            <w:r w:rsidDel="00000000" w:rsidR="00000000" w:rsidRPr="00000000">
              <w:rPr>
                <w:rtl w:val="0"/>
              </w:rPr>
            </w:r>
          </w:p>
          <w:p w:rsidR="00000000" w:rsidDel="00000000" w:rsidP="00000000" w:rsidRDefault="00000000" w:rsidRPr="00000000" w14:paraId="00000208">
            <w:pPr>
              <w:rPr>
                <w:sz w:val="18"/>
                <w:szCs w:val="18"/>
              </w:rPr>
            </w:pPr>
            <w:r w:rsidDel="00000000" w:rsidR="00000000" w:rsidRPr="00000000">
              <w:rPr>
                <w:rtl w:val="0"/>
              </w:rPr>
            </w:r>
          </w:p>
          <w:p w:rsidR="00000000" w:rsidDel="00000000" w:rsidP="00000000" w:rsidRDefault="00000000" w:rsidRPr="00000000" w14:paraId="00000209">
            <w:pPr>
              <w:rPr>
                <w:sz w:val="18"/>
                <w:szCs w:val="18"/>
              </w:rPr>
            </w:pPr>
            <w:r w:rsidDel="00000000" w:rsidR="00000000" w:rsidRPr="00000000">
              <w:rPr>
                <w:sz w:val="18"/>
                <w:szCs w:val="18"/>
                <w:rtl w:val="0"/>
              </w:rPr>
              <w:t xml:space="preserve">-Use junk modelling to design and build a toybox</w:t>
            </w:r>
          </w:p>
          <w:p w:rsidR="00000000" w:rsidDel="00000000" w:rsidP="00000000" w:rsidRDefault="00000000" w:rsidRPr="00000000" w14:paraId="0000020A">
            <w:pPr>
              <w:rPr>
                <w:sz w:val="18"/>
                <w:szCs w:val="18"/>
              </w:rPr>
            </w:pPr>
            <w:r w:rsidDel="00000000" w:rsidR="00000000" w:rsidRPr="00000000">
              <w:rPr>
                <w:sz w:val="18"/>
                <w:szCs w:val="18"/>
                <w:rtl w:val="0"/>
              </w:rPr>
              <w:t xml:space="preserve">-Create their own ‘sock thing’. </w:t>
            </w:r>
          </w:p>
          <w:p w:rsidR="00000000" w:rsidDel="00000000" w:rsidP="00000000" w:rsidRDefault="00000000" w:rsidRPr="00000000" w14:paraId="0000020B">
            <w:pPr>
              <w:rPr>
                <w:sz w:val="18"/>
                <w:szCs w:val="18"/>
              </w:rPr>
            </w:pPr>
            <w:r w:rsidDel="00000000" w:rsidR="00000000" w:rsidRPr="00000000">
              <w:rPr>
                <w:sz w:val="18"/>
                <w:szCs w:val="18"/>
                <w:rtl w:val="0"/>
              </w:rPr>
              <w:t xml:space="preserve">-Toy shop role play area</w:t>
            </w:r>
          </w:p>
          <w:p w:rsidR="00000000" w:rsidDel="00000000" w:rsidP="00000000" w:rsidRDefault="00000000" w:rsidRPr="00000000" w14:paraId="0000020C">
            <w:pPr>
              <w:rPr>
                <w:sz w:val="18"/>
                <w:szCs w:val="18"/>
              </w:rPr>
            </w:pPr>
            <w:r w:rsidDel="00000000" w:rsidR="00000000" w:rsidRPr="00000000">
              <w:rPr>
                <w:rtl w:val="0"/>
              </w:rPr>
            </w:r>
          </w:p>
        </w:tc>
        <w:tc>
          <w:tcPr>
            <w:gridSpan w:val="3"/>
          </w:tcPr>
          <w:p w:rsidR="00000000" w:rsidDel="00000000" w:rsidP="00000000" w:rsidRDefault="00000000" w:rsidRPr="00000000" w14:paraId="0000020F">
            <w:pPr>
              <w:rPr>
                <w:sz w:val="18"/>
                <w:szCs w:val="18"/>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428625</wp:posOffset>
                  </wp:positionH>
                  <wp:positionV relativeFrom="paragraph">
                    <wp:posOffset>66675</wp:posOffset>
                  </wp:positionV>
                  <wp:extent cx="433388" cy="433388"/>
                  <wp:effectExtent b="0" l="0" r="0" t="0"/>
                  <wp:wrapSquare wrapText="bothSides" distB="0" distT="0" distL="0" distR="0"/>
                  <wp:docPr descr="The Christmas Story by DK - Penguin Books Australia" id="63" name="image2.jpg"/>
                  <a:graphic>
                    <a:graphicData uri="http://schemas.openxmlformats.org/drawingml/2006/picture">
                      <pic:pic>
                        <pic:nvPicPr>
                          <pic:cNvPr descr="The Christmas Story by DK - Penguin Books Australia" id="0" name="image2.jpg"/>
                          <pic:cNvPicPr preferRelativeResize="0"/>
                        </pic:nvPicPr>
                        <pic:blipFill>
                          <a:blip r:embed="rId15"/>
                          <a:srcRect b="0" l="0" r="0" t="0"/>
                          <a:stretch>
                            <a:fillRect/>
                          </a:stretch>
                        </pic:blipFill>
                        <pic:spPr>
                          <a:xfrm>
                            <a:off x="0" y="0"/>
                            <a:ext cx="433388" cy="433388"/>
                          </a:xfrm>
                          <a:prstGeom prst="rect"/>
                          <a:ln/>
                        </pic:spPr>
                      </pic:pic>
                    </a:graphicData>
                  </a:graphic>
                </wp:anchor>
              </w:drawing>
            </w:r>
          </w:p>
          <w:p w:rsidR="00000000" w:rsidDel="00000000" w:rsidP="00000000" w:rsidRDefault="00000000" w:rsidRPr="00000000" w14:paraId="00000210">
            <w:pPr>
              <w:rPr>
                <w:sz w:val="18"/>
                <w:szCs w:val="18"/>
              </w:rPr>
            </w:pPr>
            <w:r w:rsidDel="00000000" w:rsidR="00000000" w:rsidRPr="00000000">
              <w:rPr>
                <w:rtl w:val="0"/>
              </w:rPr>
            </w:r>
          </w:p>
          <w:p w:rsidR="00000000" w:rsidDel="00000000" w:rsidP="00000000" w:rsidRDefault="00000000" w:rsidRPr="00000000" w14:paraId="00000211">
            <w:pPr>
              <w:rPr>
                <w:sz w:val="18"/>
                <w:szCs w:val="18"/>
              </w:rPr>
            </w:pPr>
            <w:r w:rsidDel="00000000" w:rsidR="00000000" w:rsidRPr="00000000">
              <w:rPr>
                <w:rtl w:val="0"/>
              </w:rPr>
            </w:r>
          </w:p>
          <w:p w:rsidR="00000000" w:rsidDel="00000000" w:rsidP="00000000" w:rsidRDefault="00000000" w:rsidRPr="00000000" w14:paraId="00000212">
            <w:pPr>
              <w:rPr>
                <w:sz w:val="18"/>
                <w:szCs w:val="18"/>
              </w:rPr>
            </w:pPr>
            <w:r w:rsidDel="00000000" w:rsidR="00000000" w:rsidRPr="00000000">
              <w:rPr>
                <w:rtl w:val="0"/>
              </w:rPr>
            </w:r>
          </w:p>
          <w:p w:rsidR="00000000" w:rsidDel="00000000" w:rsidP="00000000" w:rsidRDefault="00000000" w:rsidRPr="00000000" w14:paraId="00000213">
            <w:pPr>
              <w:rPr>
                <w:sz w:val="18"/>
                <w:szCs w:val="18"/>
              </w:rPr>
            </w:pPr>
            <w:r w:rsidDel="00000000" w:rsidR="00000000" w:rsidRPr="00000000">
              <w:rPr>
                <w:rtl w:val="0"/>
              </w:rPr>
            </w:r>
          </w:p>
          <w:p w:rsidR="00000000" w:rsidDel="00000000" w:rsidP="00000000" w:rsidRDefault="00000000" w:rsidRPr="00000000" w14:paraId="00000214">
            <w:pPr>
              <w:rPr>
                <w:sz w:val="18"/>
                <w:szCs w:val="18"/>
              </w:rPr>
            </w:pPr>
            <w:r w:rsidDel="00000000" w:rsidR="00000000" w:rsidRPr="00000000">
              <w:rPr>
                <w:sz w:val="18"/>
                <w:szCs w:val="18"/>
                <w:rtl w:val="0"/>
              </w:rPr>
              <w:t xml:space="preserve">-Design wrapping paper. </w:t>
            </w:r>
          </w:p>
          <w:p w:rsidR="00000000" w:rsidDel="00000000" w:rsidP="00000000" w:rsidRDefault="00000000" w:rsidRPr="00000000" w14:paraId="00000215">
            <w:pPr>
              <w:rPr>
                <w:sz w:val="18"/>
                <w:szCs w:val="18"/>
              </w:rPr>
            </w:pPr>
            <w:r w:rsidDel="00000000" w:rsidR="00000000" w:rsidRPr="00000000">
              <w:rPr>
                <w:sz w:val="18"/>
                <w:szCs w:val="18"/>
                <w:rtl w:val="0"/>
              </w:rPr>
              <w:t xml:space="preserve">-Make a Christmas card. </w:t>
            </w:r>
          </w:p>
        </w:tc>
      </w:tr>
    </w:tbl>
    <w:p w:rsidR="00000000" w:rsidDel="00000000" w:rsidP="00000000" w:rsidRDefault="00000000" w:rsidRPr="00000000" w14:paraId="00000218">
      <w:pPr>
        <w:widowControl w:val="0"/>
        <w:pBdr>
          <w:top w:space="0" w:sz="0" w:val="nil"/>
          <w:left w:space="0" w:sz="0" w:val="nil"/>
          <w:bottom w:space="0" w:sz="0" w:val="nil"/>
          <w:right w:space="0" w:sz="0" w:val="nil"/>
          <w:between w:space="0" w:sz="0" w:val="nil"/>
        </w:pBdr>
        <w:spacing w:after="0" w:line="240" w:lineRule="auto"/>
        <w:ind w:left="220" w:firstLine="0"/>
        <w:jc w:val="center"/>
        <w:rPr>
          <w:b w:val="1"/>
          <w:bCs w:val="1"/>
          <w:color w:val="000000"/>
          <w:sz w:val="28"/>
          <w:szCs w:val="28"/>
        </w:rPr>
      </w:pPr>
      <w:r w:rsidDel="00000000" w:rsidR="00000000" w:rsidRPr="00000000">
        <w:rPr>
          <w:rtl w:val="0"/>
        </w:rPr>
      </w:r>
    </w:p>
    <w:sectPr>
      <w:pgSz w:h="11906" w:w="16838" w:orient="landscape"/>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Normal" w:default="1">
    <w:name w:val="normal"/>
  </w:style>
  <w:style w:type="table" w:styleId="TableNormal" w:default="1">
    <w:name w:val="Table Normal"/>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0" Type="http://schemas.openxmlformats.org/officeDocument/2006/relationships/image" Target="media/image9.png"/><Relationship Id="rId13" Type="http://schemas.openxmlformats.org/officeDocument/2006/relationships/image" Target="media/image8.png"/><Relationship Id="rId12" Type="http://schemas.openxmlformats.org/officeDocument/2006/relationships/image" Target="media/image1.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7.png"/><Relationship Id="rId15" Type="http://schemas.openxmlformats.org/officeDocument/2006/relationships/image" Target="media/image2.jpg"/><Relationship Id="rId14" Type="http://schemas.openxmlformats.org/officeDocument/2006/relationships/image" Target="media/image4.jp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5.png"/><Relationship Id="rId8" Type="http://schemas.openxmlformats.org/officeDocument/2006/relationships/image" Target="media/image6.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UAsoQwY+YVkSwVVKCaANJsuaEjQ==">CgMxLjAyCGguZ2pkZ3hzMg5oLmlwdjFmODFwYWl6MzgAciExcTlyWHZPSGFEV29ra1MzT2tSSUFjMDIxMEh1MlZ6WTM=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